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1C5EE" w14:textId="77777777" w:rsidR="007D1EE5" w:rsidRPr="007D1EE5" w:rsidRDefault="007D1EE5" w:rsidP="007D1EE5">
      <w:pPr>
        <w:suppressAutoHyphens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A"/>
          <w:kern w:val="1"/>
          <w:position w:val="-13"/>
          <w:sz w:val="28"/>
          <w:szCs w:val="28"/>
          <w:lang w:eastAsia="it-IT" w:bidi="it-IT"/>
        </w:rPr>
      </w:pPr>
      <w:r w:rsidRPr="007D1EE5">
        <w:rPr>
          <w:rFonts w:ascii="Times New Roman" w:eastAsia="Times New Roman" w:hAnsi="Times New Roman" w:cs="Times New Roman"/>
          <w:b/>
          <w:bCs/>
          <w:color w:val="00000A"/>
          <w:kern w:val="1"/>
          <w:position w:val="-13"/>
          <w:sz w:val="28"/>
          <w:szCs w:val="28"/>
          <w:lang w:eastAsia="it-IT" w:bidi="it-IT"/>
        </w:rPr>
        <w:t>E</w:t>
      </w:r>
      <w:r w:rsidRPr="007D1EE5">
        <w:rPr>
          <w:rFonts w:ascii="Calibri" w:eastAsia="Times New Roman" w:hAnsi="Calibri" w:cs="Calibri"/>
          <w:b/>
          <w:bCs/>
          <w:color w:val="00000A"/>
          <w:kern w:val="1"/>
          <w:position w:val="-13"/>
          <w:sz w:val="28"/>
          <w:szCs w:val="28"/>
          <w:lang w:eastAsia="it-IT" w:bidi="it-IT"/>
        </w:rPr>
        <w:t>DUCAZIONE CIVICA</w:t>
      </w:r>
    </w:p>
    <w:p w14:paraId="0822ED84" w14:textId="77777777" w:rsidR="007D1EE5" w:rsidRPr="007D1EE5" w:rsidRDefault="007D1EE5" w:rsidP="007D1EE5">
      <w:pPr>
        <w:suppressAutoHyphens/>
        <w:spacing w:after="0" w:line="240" w:lineRule="auto"/>
        <w:jc w:val="center"/>
        <w:rPr>
          <w:rFonts w:ascii="Calibri" w:eastAsia="Times New Roman" w:hAnsi="Calibri" w:cs="Calibri"/>
          <w:b/>
          <w:color w:val="00000A"/>
          <w:kern w:val="1"/>
          <w:position w:val="-13"/>
          <w:sz w:val="28"/>
          <w:szCs w:val="28"/>
          <w:lang w:eastAsia="it-IT" w:bidi="it-IT"/>
        </w:rPr>
      </w:pPr>
      <w:r w:rsidRPr="007D1EE5">
        <w:rPr>
          <w:rFonts w:ascii="Calibri" w:eastAsia="Times New Roman" w:hAnsi="Calibri" w:cs="Calibri"/>
          <w:b/>
          <w:bCs/>
          <w:color w:val="00000A"/>
          <w:kern w:val="1"/>
          <w:position w:val="-13"/>
          <w:sz w:val="28"/>
          <w:szCs w:val="28"/>
          <w:lang w:eastAsia="it-IT" w:bidi="it-IT"/>
        </w:rPr>
        <w:t>CLASSI PRIME</w:t>
      </w:r>
    </w:p>
    <w:p w14:paraId="3EFEA151" w14:textId="7F217E0E" w:rsidR="007D1EE5" w:rsidRPr="007D1EE5" w:rsidRDefault="007D1EE5" w:rsidP="007D1EE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kern w:val="1"/>
          <w:sz w:val="24"/>
          <w:szCs w:val="20"/>
          <w:lang w:eastAsia="it-IT" w:bidi="it-IT"/>
        </w:rPr>
      </w:pPr>
      <w:r w:rsidRPr="007D1EE5">
        <w:rPr>
          <w:rFonts w:ascii="Calibri" w:eastAsia="Times New Roman" w:hAnsi="Calibri" w:cs="Calibri"/>
          <w:b/>
          <w:color w:val="00000A"/>
          <w:kern w:val="1"/>
          <w:position w:val="-13"/>
          <w:sz w:val="28"/>
          <w:szCs w:val="28"/>
          <w:lang w:eastAsia="it-IT" w:bidi="it-IT"/>
        </w:rPr>
        <w:t xml:space="preserve">  </w:t>
      </w:r>
      <w:r w:rsidRPr="007D1EE5">
        <w:rPr>
          <w:rFonts w:ascii="Calibri" w:eastAsia="Times New Roman" w:hAnsi="Calibri" w:cs="Calibri"/>
          <w:b/>
          <w:bCs/>
          <w:color w:val="00000A"/>
          <w:kern w:val="1"/>
          <w:position w:val="-13"/>
          <w:sz w:val="28"/>
          <w:szCs w:val="28"/>
          <w:lang w:eastAsia="it-IT" w:bidi="it-IT"/>
        </w:rPr>
        <w:t>Anno scolastico 202</w:t>
      </w:r>
      <w:r w:rsidRPr="00AB4BE6">
        <w:rPr>
          <w:rFonts w:ascii="Calibri" w:eastAsia="Times New Roman" w:hAnsi="Calibri" w:cs="Calibri"/>
          <w:b/>
          <w:bCs/>
          <w:color w:val="00000A"/>
          <w:kern w:val="1"/>
          <w:position w:val="-13"/>
          <w:sz w:val="28"/>
          <w:szCs w:val="28"/>
          <w:lang w:eastAsia="it-IT" w:bidi="it-IT"/>
        </w:rPr>
        <w:t>5</w:t>
      </w:r>
      <w:r w:rsidRPr="007D1EE5">
        <w:rPr>
          <w:rFonts w:ascii="Calibri" w:eastAsia="Times New Roman" w:hAnsi="Calibri" w:cs="Calibri"/>
          <w:b/>
          <w:bCs/>
          <w:color w:val="00000A"/>
          <w:kern w:val="1"/>
          <w:position w:val="-13"/>
          <w:sz w:val="28"/>
          <w:szCs w:val="28"/>
          <w:lang w:eastAsia="it-IT" w:bidi="it-IT"/>
        </w:rPr>
        <w:t>/2</w:t>
      </w:r>
      <w:r w:rsidRPr="00AB4BE6">
        <w:rPr>
          <w:rFonts w:ascii="Calibri" w:eastAsia="Times New Roman" w:hAnsi="Calibri" w:cs="Calibri"/>
          <w:b/>
          <w:bCs/>
          <w:color w:val="00000A"/>
          <w:kern w:val="1"/>
          <w:position w:val="-13"/>
          <w:sz w:val="28"/>
          <w:szCs w:val="28"/>
          <w:lang w:eastAsia="it-IT" w:bidi="it-IT"/>
        </w:rPr>
        <w:t>6</w:t>
      </w:r>
    </w:p>
    <w:p w14:paraId="497F7B63" w14:textId="77777777" w:rsidR="007D1EE5" w:rsidRPr="007D1EE5" w:rsidRDefault="007D1EE5" w:rsidP="007D1EE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kern w:val="1"/>
          <w:sz w:val="24"/>
          <w:szCs w:val="20"/>
          <w:lang w:eastAsia="it-IT" w:bidi="it-IT"/>
        </w:rPr>
      </w:pPr>
    </w:p>
    <w:tbl>
      <w:tblPr>
        <w:tblW w:w="10005" w:type="dxa"/>
        <w:tblInd w:w="-5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39"/>
        <w:gridCol w:w="2551"/>
        <w:gridCol w:w="5415"/>
      </w:tblGrid>
      <w:tr w:rsidR="007D1EE5" w:rsidRPr="007D1EE5" w14:paraId="19851AC0" w14:textId="77777777" w:rsidTr="00157A03">
        <w:trPr>
          <w:cantSplit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AAD7270" w14:textId="3DA7EFDC" w:rsidR="007D1EE5" w:rsidRPr="007D1EE5" w:rsidRDefault="00157A03" w:rsidP="007D1EE5">
            <w:pPr>
              <w:keepNext/>
              <w:tabs>
                <w:tab w:val="num" w:pos="432"/>
                <w:tab w:val="left" w:pos="864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Calibri" w:eastAsia="Times New Roman" w:hAnsi="Calibri" w:cs="Calibri"/>
                <w:b/>
                <w:bCs/>
                <w:iCs/>
                <w:color w:val="0070C0"/>
                <w:kern w:val="1"/>
                <w:lang w:eastAsia="it-IT" w:bidi="it-IT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color w:val="00000A"/>
                <w:kern w:val="1"/>
                <w:lang w:eastAsia="it-IT" w:bidi="it-IT"/>
              </w:rPr>
              <w:t>Denominazione</w:t>
            </w:r>
          </w:p>
        </w:tc>
        <w:tc>
          <w:tcPr>
            <w:tcW w:w="7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0BF4A0" w14:textId="78B8FDC0" w:rsidR="007D1EE5" w:rsidRPr="007D1EE5" w:rsidRDefault="00157A03" w:rsidP="007D1EE5">
            <w:pPr>
              <w:suppressAutoHyphens/>
              <w:spacing w:after="0" w:line="275" w:lineRule="exact"/>
              <w:ind w:right="233"/>
              <w:jc w:val="center"/>
              <w:rPr>
                <w:rFonts w:ascii="Calibri" w:eastAsia="Times New Roman" w:hAnsi="Calibri" w:cs="Calibri"/>
                <w:b/>
                <w:iCs/>
                <w:kern w:val="1"/>
                <w:sz w:val="28"/>
                <w:szCs w:val="28"/>
                <w:lang w:eastAsia="it-IT" w:bidi="it-IT"/>
              </w:rPr>
            </w:pPr>
            <w:r>
              <w:rPr>
                <w:rFonts w:ascii="Calibri" w:eastAsia="Times New Roman" w:hAnsi="Calibri" w:cs="Calibri"/>
                <w:b/>
                <w:iCs/>
                <w:kern w:val="1"/>
                <w:sz w:val="28"/>
                <w:szCs w:val="28"/>
                <w:lang w:eastAsia="it-IT" w:bidi="it-IT"/>
              </w:rPr>
              <w:t>“</w:t>
            </w:r>
            <w:r w:rsidR="007D1EE5" w:rsidRPr="007D1EE5">
              <w:rPr>
                <w:rFonts w:ascii="Calibri" w:eastAsia="Times New Roman" w:hAnsi="Calibri" w:cs="Calibri"/>
                <w:b/>
                <w:iCs/>
                <w:kern w:val="1"/>
                <w:sz w:val="28"/>
                <w:szCs w:val="28"/>
                <w:lang w:eastAsia="it-IT" w:bidi="it-IT"/>
              </w:rPr>
              <w:t>La persona quale soggetto di diritti</w:t>
            </w:r>
            <w:r w:rsidR="00782E7C">
              <w:rPr>
                <w:rFonts w:ascii="Calibri" w:eastAsia="Times New Roman" w:hAnsi="Calibri" w:cs="Calibri"/>
                <w:b/>
                <w:iCs/>
                <w:kern w:val="1"/>
                <w:sz w:val="28"/>
                <w:szCs w:val="28"/>
                <w:lang w:eastAsia="it-IT" w:bidi="it-IT"/>
              </w:rPr>
              <w:t xml:space="preserve"> e doveri</w:t>
            </w:r>
            <w:r>
              <w:rPr>
                <w:rFonts w:ascii="Calibri" w:eastAsia="Times New Roman" w:hAnsi="Calibri" w:cs="Calibri"/>
                <w:b/>
                <w:iCs/>
                <w:kern w:val="1"/>
                <w:sz w:val="28"/>
                <w:szCs w:val="28"/>
                <w:lang w:eastAsia="it-IT" w:bidi="it-IT"/>
              </w:rPr>
              <w:t>”</w:t>
            </w:r>
          </w:p>
          <w:p w14:paraId="04B471F9" w14:textId="558912D6" w:rsidR="007D1EE5" w:rsidRPr="007D1EE5" w:rsidRDefault="000818B4" w:rsidP="007D1EE5">
            <w:pPr>
              <w:suppressAutoHyphens/>
              <w:spacing w:after="0" w:line="275" w:lineRule="exact"/>
              <w:ind w:left="220" w:right="233"/>
              <w:jc w:val="center"/>
              <w:rPr>
                <w:rFonts w:ascii="Calibri" w:eastAsia="Times New Roman" w:hAnsi="Calibri" w:cs="Calibri"/>
                <w:b/>
                <w:iCs/>
                <w:kern w:val="1"/>
                <w:lang w:eastAsia="it-IT" w:bidi="it-IT"/>
              </w:rPr>
            </w:pPr>
            <w:r>
              <w:rPr>
                <w:rFonts w:ascii="Calibri" w:eastAsia="Times New Roman" w:hAnsi="Calibri" w:cs="Calibri"/>
                <w:b/>
                <w:iCs/>
                <w:kern w:val="1"/>
                <w:lang w:eastAsia="it-IT" w:bidi="it-IT"/>
              </w:rPr>
              <w:t>(PROPOSTA)</w:t>
            </w:r>
          </w:p>
        </w:tc>
      </w:tr>
      <w:tr w:rsidR="007D1EE5" w:rsidRPr="007D1EE5" w14:paraId="0D9EC950" w14:textId="77777777" w:rsidTr="00157A03">
        <w:trPr>
          <w:cantSplit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CA074C1" w14:textId="16608394" w:rsidR="007D1EE5" w:rsidRPr="00157A03" w:rsidRDefault="007D1EE5" w:rsidP="007D1EE5">
            <w:pPr>
              <w:keepNext/>
              <w:tabs>
                <w:tab w:val="num" w:pos="432"/>
                <w:tab w:val="left" w:pos="864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Calibri" w:eastAsia="Times New Roman" w:hAnsi="Calibri" w:cs="Calibri"/>
                <w:b/>
                <w:bCs/>
                <w:iCs/>
                <w:color w:val="00000A"/>
                <w:kern w:val="1"/>
                <w:lang w:eastAsia="it-IT" w:bidi="it-IT"/>
              </w:rPr>
            </w:pPr>
            <w:r w:rsidRPr="00157A03">
              <w:rPr>
                <w:rFonts w:ascii="Calibri" w:eastAsia="Times New Roman" w:hAnsi="Calibri" w:cs="Calibri"/>
                <w:b/>
                <w:bCs/>
                <w:iCs/>
                <w:color w:val="00000A"/>
                <w:kern w:val="1"/>
                <w:lang w:eastAsia="it-IT" w:bidi="it-IT"/>
              </w:rPr>
              <w:t>Destinatari</w:t>
            </w:r>
          </w:p>
        </w:tc>
        <w:tc>
          <w:tcPr>
            <w:tcW w:w="7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AC0DEB" w14:textId="1F08D567" w:rsidR="007D1EE5" w:rsidRPr="00D348AF" w:rsidRDefault="007D1EE5" w:rsidP="007D1EE5">
            <w:pPr>
              <w:suppressAutoHyphens/>
              <w:spacing w:after="0" w:line="275" w:lineRule="exact"/>
              <w:ind w:right="233"/>
              <w:jc w:val="center"/>
              <w:rPr>
                <w:rFonts w:ascii="Calibri" w:eastAsia="Times New Roman" w:hAnsi="Calibri" w:cs="Calibri"/>
                <w:bCs/>
                <w:iCs/>
                <w:kern w:val="1"/>
                <w:lang w:eastAsia="it-IT" w:bidi="it-IT"/>
              </w:rPr>
            </w:pPr>
            <w:r w:rsidRPr="00D348AF">
              <w:rPr>
                <w:rFonts w:ascii="Calibri" w:eastAsia="Times New Roman" w:hAnsi="Calibri" w:cs="Calibri"/>
                <w:bCs/>
                <w:iCs/>
                <w:kern w:val="1"/>
                <w:lang w:eastAsia="it-IT" w:bidi="it-IT"/>
              </w:rPr>
              <w:t>Classi prime</w:t>
            </w:r>
          </w:p>
        </w:tc>
      </w:tr>
      <w:tr w:rsidR="007D1EE5" w:rsidRPr="007D1EE5" w14:paraId="593A808D" w14:textId="77777777" w:rsidTr="00157A03">
        <w:trPr>
          <w:cantSplit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BC7FB71" w14:textId="7EA2C946" w:rsidR="007D1EE5" w:rsidRPr="00157A03" w:rsidRDefault="007D1EE5" w:rsidP="007D1EE5">
            <w:pPr>
              <w:keepNext/>
              <w:tabs>
                <w:tab w:val="num" w:pos="432"/>
                <w:tab w:val="left" w:pos="864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Calibri" w:eastAsia="Times New Roman" w:hAnsi="Calibri" w:cs="Calibri"/>
                <w:b/>
                <w:bCs/>
                <w:iCs/>
                <w:color w:val="00000A"/>
                <w:kern w:val="1"/>
                <w:lang w:eastAsia="it-IT" w:bidi="it-IT"/>
              </w:rPr>
            </w:pPr>
            <w:r w:rsidRPr="00157A03">
              <w:rPr>
                <w:rFonts w:ascii="Calibri" w:eastAsia="Times New Roman" w:hAnsi="Calibri" w:cs="Calibri"/>
                <w:b/>
                <w:bCs/>
                <w:iCs/>
                <w:color w:val="00000A"/>
                <w:kern w:val="1"/>
                <w:lang w:eastAsia="it-IT" w:bidi="it-IT"/>
              </w:rPr>
              <w:t xml:space="preserve">Coordinatore </w:t>
            </w:r>
          </w:p>
        </w:tc>
        <w:tc>
          <w:tcPr>
            <w:tcW w:w="7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05F2A6" w14:textId="77777777" w:rsidR="007D1EE5" w:rsidRPr="00D348AF" w:rsidRDefault="007D1EE5" w:rsidP="007D1EE5">
            <w:pPr>
              <w:suppressAutoHyphens/>
              <w:spacing w:after="0" w:line="275" w:lineRule="exact"/>
              <w:ind w:right="233"/>
              <w:jc w:val="center"/>
              <w:rPr>
                <w:rFonts w:ascii="Calibri" w:eastAsia="Times New Roman" w:hAnsi="Calibri" w:cs="Calibri"/>
                <w:bCs/>
                <w:iCs/>
                <w:color w:val="0070C0"/>
                <w:kern w:val="1"/>
                <w:lang w:eastAsia="it-IT" w:bidi="it-IT"/>
              </w:rPr>
            </w:pPr>
          </w:p>
        </w:tc>
      </w:tr>
      <w:tr w:rsidR="007D1EE5" w:rsidRPr="007D1EE5" w14:paraId="240B52D5" w14:textId="77777777" w:rsidTr="00157A03">
        <w:trPr>
          <w:cantSplit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260018E" w14:textId="77777777" w:rsidR="007D1EE5" w:rsidRPr="007D1EE5" w:rsidRDefault="007D1EE5" w:rsidP="007D1EE5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</w:pPr>
            <w:r w:rsidRPr="007D1EE5"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  <w:t>Prodotti</w:t>
            </w:r>
          </w:p>
        </w:tc>
        <w:tc>
          <w:tcPr>
            <w:tcW w:w="796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8287B34" w14:textId="29B97A50" w:rsidR="007D1EE5" w:rsidRPr="00513859" w:rsidRDefault="007D1EE5" w:rsidP="007D1EE5">
            <w:pPr>
              <w:suppressAutoHyphens/>
              <w:spacing w:after="0" w:line="242" w:lineRule="auto"/>
              <w:ind w:right="118"/>
              <w:jc w:val="both"/>
              <w:rPr>
                <w:rFonts w:ascii="Times New Roman" w:eastAsia="Times New Roman" w:hAnsi="Times New Roman" w:cs="Times New Roman"/>
                <w:bCs/>
                <w:iCs/>
                <w:kern w:val="1"/>
                <w:lang w:eastAsia="it-IT" w:bidi="it-IT"/>
              </w:rPr>
            </w:pPr>
            <w:r w:rsidRPr="00513859">
              <w:rPr>
                <w:rFonts w:ascii="Calibri" w:eastAsia="Times New Roman" w:hAnsi="Calibri" w:cs="Calibri"/>
                <w:bCs/>
                <w:iCs/>
                <w:kern w:val="1"/>
                <w:lang w:eastAsia="it-IT" w:bidi="it-IT"/>
              </w:rPr>
              <w:t>Lavori in PowerPoint</w:t>
            </w:r>
            <w:r w:rsidR="00DC2BED" w:rsidRPr="00513859">
              <w:rPr>
                <w:rFonts w:ascii="Calibri" w:eastAsia="Times New Roman" w:hAnsi="Calibri" w:cs="Calibri"/>
                <w:bCs/>
                <w:iCs/>
                <w:kern w:val="1"/>
                <w:lang w:eastAsia="it-IT" w:bidi="it-IT"/>
              </w:rPr>
              <w:t xml:space="preserve"> o altra tipologia di prodotto </w:t>
            </w:r>
            <w:r w:rsidR="00AB4BE6" w:rsidRPr="00513859">
              <w:rPr>
                <w:rFonts w:ascii="Calibri" w:eastAsia="Times New Roman" w:hAnsi="Calibri" w:cs="Calibri"/>
                <w:bCs/>
                <w:iCs/>
                <w:kern w:val="1"/>
                <w:lang w:eastAsia="it-IT" w:bidi="it-IT"/>
              </w:rPr>
              <w:t xml:space="preserve">multimediale o </w:t>
            </w:r>
            <w:r w:rsidR="00DC2BED" w:rsidRPr="00513859">
              <w:rPr>
                <w:rFonts w:ascii="Calibri" w:eastAsia="Times New Roman" w:hAnsi="Calibri" w:cs="Calibri"/>
                <w:bCs/>
                <w:iCs/>
                <w:kern w:val="1"/>
                <w:lang w:eastAsia="it-IT" w:bidi="it-IT"/>
              </w:rPr>
              <w:t>digitale</w:t>
            </w:r>
          </w:p>
        </w:tc>
      </w:tr>
      <w:tr w:rsidR="007D1EE5" w:rsidRPr="007D1EE5" w14:paraId="23DE48CA" w14:textId="77777777" w:rsidTr="00157A03">
        <w:trPr>
          <w:cantSplit/>
          <w:trHeight w:val="2001"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3C26302" w14:textId="059527E1" w:rsidR="007D1EE5" w:rsidRPr="007D1EE5" w:rsidRDefault="007D1EE5" w:rsidP="007D1EE5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</w:pPr>
            <w:r w:rsidRPr="007D1EE5"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  <w:t xml:space="preserve">Competenze </w:t>
            </w:r>
            <w:r w:rsidR="00C87F72"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  <w:t xml:space="preserve">di </w:t>
            </w:r>
            <w:r w:rsidRPr="007D1EE5"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  <w:t>cittadinanza</w:t>
            </w:r>
          </w:p>
          <w:p w14:paraId="035D33D3" w14:textId="77777777" w:rsidR="007D1EE5" w:rsidRPr="007D1EE5" w:rsidRDefault="007D1EE5" w:rsidP="007D1EE5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</w:pPr>
          </w:p>
          <w:p w14:paraId="2999CEF1" w14:textId="77777777" w:rsidR="007D1EE5" w:rsidRPr="007D1EE5" w:rsidRDefault="007D1EE5" w:rsidP="007D1EE5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iCs/>
                <w:color w:val="FF0000"/>
                <w:kern w:val="1"/>
                <w:lang w:eastAsia="it-IT" w:bidi="it-IT"/>
              </w:rPr>
            </w:pPr>
          </w:p>
          <w:p w14:paraId="0CA4AA40" w14:textId="77777777" w:rsidR="007D1EE5" w:rsidRPr="007D1EE5" w:rsidRDefault="007D1EE5" w:rsidP="007D1EE5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</w:pPr>
          </w:p>
          <w:p w14:paraId="242423A8" w14:textId="77777777" w:rsidR="007D1EE5" w:rsidRPr="007D1EE5" w:rsidRDefault="007D1EE5" w:rsidP="007D1EE5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</w:pPr>
          </w:p>
          <w:p w14:paraId="1978A5AC" w14:textId="77777777" w:rsidR="007D1EE5" w:rsidRPr="007D1EE5" w:rsidRDefault="007D1EE5" w:rsidP="007D1EE5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</w:pPr>
          </w:p>
        </w:tc>
        <w:tc>
          <w:tcPr>
            <w:tcW w:w="7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786F75" w14:textId="011AD357" w:rsidR="007D1EE5" w:rsidRPr="00513859" w:rsidRDefault="00157A03" w:rsidP="007D1EE5">
            <w:pPr>
              <w:shd w:val="clear" w:color="auto" w:fill="FFFFFF"/>
              <w:suppressAutoHyphens/>
              <w:spacing w:after="0" w:line="240" w:lineRule="auto"/>
              <w:rPr>
                <w:rFonts w:ascii="Calibri" w:eastAsia="Times New Roman" w:hAnsi="Calibri" w:cs="Calibri"/>
                <w:iCs/>
                <w:kern w:val="1"/>
                <w:lang w:eastAsia="ar-SA"/>
              </w:rPr>
            </w:pPr>
            <w:r w:rsidRPr="00513859">
              <w:rPr>
                <w:rFonts w:ascii="Calibri" w:eastAsia="Times New Roman" w:hAnsi="Calibri" w:cs="Calibri"/>
                <w:iCs/>
                <w:kern w:val="1"/>
                <w:lang w:eastAsia="it-IT" w:bidi="it-IT"/>
              </w:rPr>
              <w:t xml:space="preserve">• </w:t>
            </w:r>
            <w:r w:rsidR="007D1EE5" w:rsidRPr="00513859">
              <w:rPr>
                <w:rFonts w:ascii="Calibri" w:eastAsia="Times New Roman" w:hAnsi="Calibri" w:cs="Calibri"/>
                <w:iCs/>
                <w:kern w:val="1"/>
                <w:lang w:eastAsia="ar-SA"/>
              </w:rPr>
              <w:t>Imparare ad imparare</w:t>
            </w:r>
          </w:p>
          <w:p w14:paraId="5B58A947" w14:textId="77266BAD" w:rsidR="007D1EE5" w:rsidRPr="00513859" w:rsidRDefault="00157A03" w:rsidP="007D1EE5">
            <w:pPr>
              <w:shd w:val="clear" w:color="auto" w:fill="FFFFFF"/>
              <w:suppressAutoHyphens/>
              <w:spacing w:after="0" w:line="240" w:lineRule="auto"/>
              <w:rPr>
                <w:rFonts w:ascii="Calibri" w:eastAsia="Times New Roman" w:hAnsi="Calibri" w:cs="Calibri"/>
                <w:iCs/>
                <w:kern w:val="1"/>
                <w:lang w:eastAsia="ar-SA"/>
              </w:rPr>
            </w:pPr>
            <w:r w:rsidRPr="00513859">
              <w:rPr>
                <w:rFonts w:ascii="Calibri" w:eastAsia="Times New Roman" w:hAnsi="Calibri" w:cs="Calibri"/>
                <w:iCs/>
                <w:kern w:val="1"/>
                <w:lang w:eastAsia="it-IT" w:bidi="it-IT"/>
              </w:rPr>
              <w:t xml:space="preserve">• </w:t>
            </w:r>
            <w:r w:rsidR="007D1EE5" w:rsidRPr="00513859">
              <w:rPr>
                <w:rFonts w:ascii="Calibri" w:eastAsia="Times New Roman" w:hAnsi="Calibri" w:cs="Calibri"/>
                <w:iCs/>
                <w:kern w:val="1"/>
                <w:lang w:eastAsia="ar-SA"/>
              </w:rPr>
              <w:t>Progettare</w:t>
            </w:r>
          </w:p>
          <w:p w14:paraId="7362F776" w14:textId="7F8B1844" w:rsidR="007D1EE5" w:rsidRPr="00513859" w:rsidRDefault="00157A03" w:rsidP="007D1EE5">
            <w:pPr>
              <w:shd w:val="clear" w:color="auto" w:fill="FFFFFF"/>
              <w:suppressAutoHyphens/>
              <w:spacing w:after="0" w:line="240" w:lineRule="auto"/>
              <w:rPr>
                <w:rFonts w:ascii="Calibri" w:eastAsia="Times New Roman" w:hAnsi="Calibri" w:cs="Calibri"/>
                <w:iCs/>
                <w:kern w:val="1"/>
                <w:lang w:eastAsia="ar-SA"/>
              </w:rPr>
            </w:pPr>
            <w:r w:rsidRPr="00513859">
              <w:rPr>
                <w:rFonts w:ascii="Calibri" w:eastAsia="Times New Roman" w:hAnsi="Calibri" w:cs="Calibri"/>
                <w:iCs/>
                <w:kern w:val="1"/>
                <w:lang w:eastAsia="it-IT" w:bidi="it-IT"/>
              </w:rPr>
              <w:t xml:space="preserve">• </w:t>
            </w:r>
            <w:r w:rsidR="007D1EE5" w:rsidRPr="00513859">
              <w:rPr>
                <w:rFonts w:ascii="Calibri" w:eastAsia="Times New Roman" w:hAnsi="Calibri" w:cs="Calibri"/>
                <w:iCs/>
                <w:kern w:val="1"/>
                <w:lang w:eastAsia="ar-SA"/>
              </w:rPr>
              <w:t>Comunicare</w:t>
            </w:r>
          </w:p>
          <w:p w14:paraId="36BC4E92" w14:textId="539E062F" w:rsidR="007D1EE5" w:rsidRPr="00513859" w:rsidRDefault="00157A03" w:rsidP="007D1EE5">
            <w:pPr>
              <w:shd w:val="clear" w:color="auto" w:fill="FFFFFF"/>
              <w:suppressAutoHyphens/>
              <w:spacing w:after="0" w:line="240" w:lineRule="auto"/>
              <w:rPr>
                <w:rFonts w:ascii="Calibri" w:eastAsia="Times New Roman" w:hAnsi="Calibri" w:cs="Calibri"/>
                <w:iCs/>
                <w:kern w:val="1"/>
                <w:lang w:eastAsia="ar-SA"/>
              </w:rPr>
            </w:pPr>
            <w:r w:rsidRPr="00513859">
              <w:rPr>
                <w:rFonts w:ascii="Calibri" w:eastAsia="Times New Roman" w:hAnsi="Calibri" w:cs="Calibri"/>
                <w:iCs/>
                <w:kern w:val="1"/>
                <w:lang w:eastAsia="it-IT" w:bidi="it-IT"/>
              </w:rPr>
              <w:t xml:space="preserve">• </w:t>
            </w:r>
            <w:r w:rsidR="007D1EE5" w:rsidRPr="00513859">
              <w:rPr>
                <w:rFonts w:ascii="Calibri" w:eastAsia="Times New Roman" w:hAnsi="Calibri" w:cs="Calibri"/>
                <w:iCs/>
                <w:kern w:val="1"/>
                <w:lang w:eastAsia="ar-SA"/>
              </w:rPr>
              <w:t>Collaborare e partecipare</w:t>
            </w:r>
          </w:p>
          <w:p w14:paraId="711F15AC" w14:textId="7CCA81A6" w:rsidR="007D1EE5" w:rsidRPr="00513859" w:rsidRDefault="00157A03" w:rsidP="007D1EE5">
            <w:pPr>
              <w:shd w:val="clear" w:color="auto" w:fill="FFFFFF"/>
              <w:suppressAutoHyphens/>
              <w:spacing w:after="0" w:line="240" w:lineRule="auto"/>
              <w:rPr>
                <w:rFonts w:ascii="Calibri" w:eastAsia="Times New Roman" w:hAnsi="Calibri" w:cs="Calibri"/>
                <w:iCs/>
                <w:kern w:val="1"/>
                <w:lang w:eastAsia="ar-SA"/>
              </w:rPr>
            </w:pPr>
            <w:r w:rsidRPr="00513859">
              <w:rPr>
                <w:rFonts w:ascii="Calibri" w:eastAsia="Times New Roman" w:hAnsi="Calibri" w:cs="Calibri"/>
                <w:iCs/>
                <w:kern w:val="1"/>
                <w:lang w:eastAsia="it-IT" w:bidi="it-IT"/>
              </w:rPr>
              <w:t xml:space="preserve">• </w:t>
            </w:r>
            <w:r w:rsidR="007D1EE5" w:rsidRPr="00513859">
              <w:rPr>
                <w:rFonts w:ascii="Calibri" w:eastAsia="Times New Roman" w:hAnsi="Calibri" w:cs="Calibri"/>
                <w:iCs/>
                <w:kern w:val="1"/>
                <w:lang w:eastAsia="ar-SA"/>
              </w:rPr>
              <w:t>Agire in modo autonomo e responsabile</w:t>
            </w:r>
          </w:p>
          <w:p w14:paraId="508F5122" w14:textId="4109E8E8" w:rsidR="007D1EE5" w:rsidRPr="00513859" w:rsidRDefault="00157A03" w:rsidP="007D1EE5">
            <w:pPr>
              <w:shd w:val="clear" w:color="auto" w:fill="FFFFFF"/>
              <w:suppressAutoHyphens/>
              <w:spacing w:after="0" w:line="240" w:lineRule="auto"/>
              <w:rPr>
                <w:rFonts w:ascii="Calibri" w:eastAsia="Times New Roman" w:hAnsi="Calibri" w:cs="Calibri"/>
                <w:iCs/>
                <w:kern w:val="1"/>
                <w:lang w:eastAsia="ar-SA"/>
              </w:rPr>
            </w:pPr>
            <w:r w:rsidRPr="00513859">
              <w:rPr>
                <w:rFonts w:ascii="Calibri" w:eastAsia="Times New Roman" w:hAnsi="Calibri" w:cs="Calibri"/>
                <w:iCs/>
                <w:kern w:val="1"/>
                <w:lang w:eastAsia="it-IT" w:bidi="it-IT"/>
              </w:rPr>
              <w:t xml:space="preserve">• </w:t>
            </w:r>
            <w:r w:rsidR="007D1EE5" w:rsidRPr="00513859">
              <w:rPr>
                <w:rFonts w:ascii="Calibri" w:eastAsia="Times New Roman" w:hAnsi="Calibri" w:cs="Calibri"/>
                <w:iCs/>
                <w:kern w:val="1"/>
                <w:lang w:eastAsia="ar-SA"/>
              </w:rPr>
              <w:t>Risolvere problemi</w:t>
            </w:r>
          </w:p>
          <w:p w14:paraId="252863B0" w14:textId="4371B9A8" w:rsidR="007D1EE5" w:rsidRPr="00513859" w:rsidRDefault="00157A03" w:rsidP="007D1EE5">
            <w:pPr>
              <w:shd w:val="clear" w:color="auto" w:fill="FFFFFF"/>
              <w:suppressAutoHyphens/>
              <w:spacing w:after="0" w:line="240" w:lineRule="auto"/>
              <w:rPr>
                <w:rFonts w:ascii="Calibri" w:eastAsia="Times New Roman" w:hAnsi="Calibri" w:cs="Calibri"/>
                <w:iCs/>
                <w:kern w:val="1"/>
                <w:lang w:eastAsia="ar-SA"/>
              </w:rPr>
            </w:pPr>
            <w:r w:rsidRPr="00513859">
              <w:rPr>
                <w:rFonts w:ascii="Calibri" w:eastAsia="Times New Roman" w:hAnsi="Calibri" w:cs="Calibri"/>
                <w:iCs/>
                <w:kern w:val="1"/>
                <w:lang w:eastAsia="it-IT" w:bidi="it-IT"/>
              </w:rPr>
              <w:t xml:space="preserve">• </w:t>
            </w:r>
            <w:r w:rsidR="007D1EE5" w:rsidRPr="00513859">
              <w:rPr>
                <w:rFonts w:ascii="Calibri" w:eastAsia="Times New Roman" w:hAnsi="Calibri" w:cs="Calibri"/>
                <w:iCs/>
                <w:kern w:val="1"/>
                <w:lang w:eastAsia="ar-SA"/>
              </w:rPr>
              <w:t>Individuare collegamenti e relazioni</w:t>
            </w:r>
          </w:p>
          <w:p w14:paraId="198524B7" w14:textId="1EC53DAE" w:rsidR="007D1EE5" w:rsidRPr="00513859" w:rsidRDefault="00157A03" w:rsidP="007D1EE5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1"/>
                <w:lang w:eastAsia="it-IT" w:bidi="it-IT"/>
              </w:rPr>
            </w:pPr>
            <w:r w:rsidRPr="00513859">
              <w:rPr>
                <w:rFonts w:ascii="Calibri" w:eastAsia="Times New Roman" w:hAnsi="Calibri" w:cs="Calibri"/>
                <w:iCs/>
                <w:kern w:val="1"/>
                <w:lang w:eastAsia="it-IT" w:bidi="it-IT"/>
              </w:rPr>
              <w:t xml:space="preserve">• </w:t>
            </w:r>
            <w:r w:rsidR="007D1EE5" w:rsidRPr="00513859">
              <w:rPr>
                <w:rFonts w:ascii="Calibri" w:eastAsia="Times New Roman" w:hAnsi="Calibri" w:cs="Calibri"/>
                <w:iCs/>
                <w:kern w:val="1"/>
                <w:lang w:eastAsia="ar-SA"/>
              </w:rPr>
              <w:t>Acquisire ed interpretare l’informazione</w:t>
            </w:r>
          </w:p>
        </w:tc>
      </w:tr>
      <w:tr w:rsidR="007D1EE5" w:rsidRPr="007D1EE5" w14:paraId="05E9BFC2" w14:textId="77777777" w:rsidTr="00DC2BED">
        <w:trPr>
          <w:cantSplit/>
        </w:trPr>
        <w:tc>
          <w:tcPr>
            <w:tcW w:w="4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19B2BBA" w14:textId="77777777" w:rsidR="007D1EE5" w:rsidRPr="007D1EE5" w:rsidRDefault="007D1EE5" w:rsidP="007D1EE5">
            <w:pPr>
              <w:keepNext/>
              <w:numPr>
                <w:ilvl w:val="1"/>
                <w:numId w:val="0"/>
              </w:numPr>
              <w:tabs>
                <w:tab w:val="num" w:pos="576"/>
                <w:tab w:val="left" w:pos="1152"/>
              </w:tabs>
              <w:suppressAutoHyphens/>
              <w:spacing w:after="0" w:line="240" w:lineRule="auto"/>
              <w:ind w:left="576" w:hanging="576"/>
              <w:jc w:val="center"/>
              <w:outlineLvl w:val="1"/>
              <w:rPr>
                <w:rFonts w:ascii="Calibri" w:eastAsia="Times New Roman" w:hAnsi="Calibri" w:cs="Calibri"/>
                <w:b/>
                <w:bCs/>
                <w:iCs/>
                <w:color w:val="4F81BD"/>
                <w:kern w:val="1"/>
                <w:lang w:eastAsia="it-IT" w:bidi="it-IT"/>
              </w:rPr>
            </w:pPr>
            <w:r w:rsidRPr="007D1EE5">
              <w:rPr>
                <w:rFonts w:ascii="Calibri" w:eastAsia="Times New Roman" w:hAnsi="Calibri" w:cs="Calibri"/>
                <w:b/>
                <w:bCs/>
                <w:iCs/>
                <w:color w:val="00000A"/>
                <w:kern w:val="1"/>
                <w:lang w:eastAsia="it-IT" w:bidi="it-IT"/>
              </w:rPr>
              <w:t>Abilità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E936D7" w14:textId="77777777" w:rsidR="007D1EE5" w:rsidRPr="007D1EE5" w:rsidRDefault="007D1EE5" w:rsidP="007D1EE5">
            <w:pPr>
              <w:keepNext/>
              <w:tabs>
                <w:tab w:val="left" w:pos="360"/>
                <w:tab w:val="num" w:pos="432"/>
                <w:tab w:val="left" w:pos="864"/>
              </w:tabs>
              <w:suppressAutoHyphens/>
              <w:spacing w:after="0" w:line="240" w:lineRule="auto"/>
              <w:ind w:left="432" w:hanging="432"/>
              <w:jc w:val="center"/>
              <w:outlineLvl w:val="0"/>
              <w:rPr>
                <w:rFonts w:ascii="Cambria" w:eastAsia="Times New Roman" w:hAnsi="Cambria" w:cs="Times New Roman"/>
                <w:b/>
                <w:bCs/>
                <w:iCs/>
                <w:color w:val="00000A"/>
                <w:kern w:val="1"/>
                <w:lang w:eastAsia="it-IT" w:bidi="it-IT"/>
              </w:rPr>
            </w:pPr>
            <w:r w:rsidRPr="007D1EE5">
              <w:rPr>
                <w:rFonts w:ascii="Calibri" w:eastAsia="Times New Roman" w:hAnsi="Calibri" w:cs="Calibri"/>
                <w:b/>
                <w:bCs/>
                <w:iCs/>
                <w:color w:val="00000A"/>
                <w:kern w:val="1"/>
                <w:lang w:eastAsia="it-IT" w:bidi="it-IT"/>
              </w:rPr>
              <w:t>Conoscenze</w:t>
            </w:r>
          </w:p>
        </w:tc>
      </w:tr>
      <w:tr w:rsidR="007D1EE5" w:rsidRPr="007D1EE5" w14:paraId="4DFECB02" w14:textId="77777777" w:rsidTr="00374987">
        <w:trPr>
          <w:cantSplit/>
          <w:trHeight w:val="3804"/>
        </w:trPr>
        <w:tc>
          <w:tcPr>
            <w:tcW w:w="4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081BAFC" w14:textId="77777777" w:rsidR="00E65183" w:rsidRPr="00157A03" w:rsidRDefault="00E65183" w:rsidP="00E65183">
            <w:pPr>
              <w:suppressAutoHyphens/>
              <w:spacing w:after="0" w:line="242" w:lineRule="auto"/>
              <w:ind w:right="109"/>
              <w:jc w:val="both"/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</w:pP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Possedere un lessico specifico</w:t>
            </w:r>
          </w:p>
          <w:p w14:paraId="10B5A407" w14:textId="77777777" w:rsidR="00E65183" w:rsidRPr="00157A03" w:rsidRDefault="00E65183" w:rsidP="00E65183">
            <w:pPr>
              <w:suppressAutoHyphens/>
              <w:spacing w:after="0" w:line="242" w:lineRule="auto"/>
              <w:ind w:right="109"/>
              <w:jc w:val="both"/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</w:pP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 xml:space="preserve">• </w:t>
            </w:r>
            <w:r w:rsidR="007D1EE5"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Avere consapevolezza dei propri diritti e doveri per poter divenire cittadini responsabili e attivi che partecipino pienamente alla vita civica, culturale e sociale, in tutti gli ambiti in cui la cittadinanza si forma: la famiglia, la scuola, la società, lo Stato, le realtà sopranazionali.</w:t>
            </w:r>
          </w:p>
          <w:p w14:paraId="198ED61D" w14:textId="67E877DE" w:rsidR="007D1EE5" w:rsidRPr="007D1EE5" w:rsidRDefault="00E65183" w:rsidP="00E65183">
            <w:pPr>
              <w:suppressAutoHyphens/>
              <w:spacing w:after="0" w:line="242" w:lineRule="auto"/>
              <w:ind w:right="109"/>
              <w:jc w:val="both"/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</w:pP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 xml:space="preserve">• </w:t>
            </w:r>
            <w:r w:rsidR="007D1EE5" w:rsidRPr="007D1EE5">
              <w:rPr>
                <w:rFonts w:ascii="Calibri" w:eastAsia="Times New Roman" w:hAnsi="Calibri" w:cs="Calibri"/>
                <w:iCs/>
                <w:color w:val="000000"/>
                <w:kern w:val="1"/>
                <w:lang w:eastAsia="ar-SA"/>
              </w:rPr>
              <w:t>Utilizzare delle tecnologie digitali come ausilio per la cittadinanza attiva e l’inclusione sociale</w:t>
            </w:r>
          </w:p>
          <w:p w14:paraId="0C52D109" w14:textId="5772D83E" w:rsidR="007D1EE5" w:rsidRPr="007D1EE5" w:rsidRDefault="003845C2" w:rsidP="003845C2">
            <w:pPr>
              <w:suppressAutoHyphens/>
              <w:spacing w:after="0" w:line="242" w:lineRule="auto"/>
              <w:jc w:val="both"/>
              <w:rPr>
                <w:rFonts w:ascii="Calibri" w:eastAsia="ArialNarrow" w:hAnsi="Calibri" w:cs="Calibri"/>
                <w:iCs/>
                <w:color w:val="000000"/>
                <w:kern w:val="1"/>
                <w:lang w:eastAsia="ar-SA"/>
              </w:rPr>
            </w:pP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• E</w:t>
            </w:r>
            <w:r w:rsidR="007D1EE5" w:rsidRPr="007D1EE5">
              <w:rPr>
                <w:rFonts w:ascii="Calibri" w:eastAsia="Times New Roman" w:hAnsi="Calibri" w:cs="Calibri"/>
                <w:iCs/>
                <w:color w:val="000000"/>
                <w:kern w:val="1"/>
                <w:lang w:eastAsia="ar-SA"/>
              </w:rPr>
              <w:t>sprimere e valorizzare s</w:t>
            </w:r>
            <w:r w:rsidR="00DC2BED" w:rsidRPr="00157A03">
              <w:rPr>
                <w:rFonts w:ascii="Calibri" w:eastAsia="Times New Roman" w:hAnsi="Calibri" w:cs="Calibri"/>
                <w:iCs/>
                <w:color w:val="000000"/>
                <w:kern w:val="1"/>
                <w:lang w:eastAsia="ar-SA"/>
              </w:rPr>
              <w:t>é</w:t>
            </w:r>
            <w:r w:rsidR="007D1EE5" w:rsidRPr="007D1EE5">
              <w:rPr>
                <w:rFonts w:ascii="Calibri" w:eastAsia="Times New Roman" w:hAnsi="Calibri" w:cs="Calibri"/>
                <w:iCs/>
                <w:color w:val="000000"/>
                <w:kern w:val="1"/>
                <w:lang w:eastAsia="ar-SA"/>
              </w:rPr>
              <w:t xml:space="preserve"> stessi utilizzando gli strumenti tecnologici in modo autonomo e rispondente ai bisogni individuali, saper riconoscere le insidie della rete e dei media.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2A02F6" w14:textId="73DECCB0" w:rsidR="007D1EE5" w:rsidRPr="00D348AF" w:rsidRDefault="00DC2BED" w:rsidP="00DC2BED">
            <w:pPr>
              <w:suppressAutoHyphens/>
              <w:spacing w:after="0" w:line="262" w:lineRule="exact"/>
              <w:ind w:right="109"/>
              <w:jc w:val="both"/>
              <w:rPr>
                <w:rFonts w:ascii="Calibri" w:eastAsia="ArialNarrow" w:hAnsi="Calibri" w:cs="Calibri"/>
                <w:iCs/>
                <w:color w:val="000000"/>
                <w:kern w:val="1"/>
                <w:lang w:eastAsia="it-IT" w:bidi="it-IT"/>
              </w:rPr>
            </w:pPr>
            <w:r w:rsidRPr="00D348AF">
              <w:rPr>
                <w:rFonts w:ascii="Calibri" w:eastAsia="ArialNarrow" w:hAnsi="Calibri" w:cs="Calibri"/>
                <w:iCs/>
                <w:color w:val="000000"/>
                <w:kern w:val="1"/>
                <w:lang w:eastAsia="it-IT" w:bidi="it-IT"/>
              </w:rPr>
              <w:t>-</w:t>
            </w:r>
            <w:r w:rsidR="007D1EE5" w:rsidRPr="00D348AF">
              <w:rPr>
                <w:rFonts w:ascii="Calibri" w:eastAsia="ArialNarrow" w:hAnsi="Calibri" w:cs="Calibri"/>
                <w:iCs/>
                <w:color w:val="000000"/>
                <w:kern w:val="1"/>
                <w:lang w:eastAsia="it-IT" w:bidi="it-IT"/>
              </w:rPr>
              <w:t xml:space="preserve">Conoscere i propri diritti e doveri </w:t>
            </w:r>
            <w:r w:rsidR="007D1EE5" w:rsidRPr="00D348AF">
              <w:rPr>
                <w:rFonts w:ascii="Calibri" w:eastAsia="ArialNarrow" w:hAnsi="Calibri" w:cs="Calibri"/>
                <w:iCs/>
                <w:color w:val="00000A"/>
                <w:kern w:val="1"/>
                <w:lang w:eastAsia="it-IT" w:bidi="it-IT"/>
              </w:rPr>
              <w:t>d</w:t>
            </w:r>
            <w:r w:rsidR="003845C2" w:rsidRPr="00D348AF">
              <w:rPr>
                <w:rFonts w:ascii="Calibri" w:eastAsia="ArialNarrow" w:hAnsi="Calibri" w:cs="Calibri"/>
                <w:iCs/>
                <w:color w:val="00000A"/>
                <w:kern w:val="1"/>
                <w:lang w:eastAsia="it-IT" w:bidi="it-IT"/>
              </w:rPr>
              <w:t>i</w:t>
            </w:r>
            <w:r w:rsidR="007D1EE5" w:rsidRPr="00D348AF">
              <w:rPr>
                <w:rFonts w:ascii="Calibri" w:eastAsia="ArialNarrow" w:hAnsi="Calibri" w:cs="Calibri"/>
                <w:iCs/>
                <w:color w:val="00000A"/>
                <w:kern w:val="1"/>
                <w:lang w:eastAsia="it-IT" w:bidi="it-IT"/>
              </w:rPr>
              <w:t xml:space="preserve"> studenti</w:t>
            </w:r>
          </w:p>
          <w:p w14:paraId="46C07627" w14:textId="6274B6D5" w:rsidR="007D1EE5" w:rsidRPr="00D348AF" w:rsidRDefault="007D1EE5" w:rsidP="007D1EE5">
            <w:pPr>
              <w:suppressAutoHyphens/>
              <w:spacing w:after="0" w:line="242" w:lineRule="auto"/>
              <w:ind w:right="109"/>
              <w:jc w:val="both"/>
              <w:rPr>
                <w:rFonts w:ascii="Times New Roman" w:eastAsia="Times New Roman" w:hAnsi="Times New Roman" w:cs="Times New Roman"/>
                <w:iCs/>
                <w:color w:val="00000A"/>
                <w:kern w:val="1"/>
                <w:lang w:eastAsia="it-IT" w:bidi="it-IT"/>
              </w:rPr>
            </w:pPr>
            <w:r w:rsidRPr="00D348AF">
              <w:rPr>
                <w:rFonts w:ascii="Calibri" w:eastAsia="ArialNarrow" w:hAnsi="Calibri" w:cs="Calibri"/>
                <w:iCs/>
                <w:color w:val="000000"/>
                <w:kern w:val="1"/>
                <w:lang w:eastAsia="it-IT" w:bidi="it-IT"/>
              </w:rPr>
              <w:t xml:space="preserve">(Regolamento d'Istituto </w:t>
            </w:r>
            <w:r w:rsidR="003845C2" w:rsidRPr="00D348AF">
              <w:rPr>
                <w:rFonts w:ascii="Calibri" w:eastAsia="ArialNarrow" w:hAnsi="Calibri" w:cs="Calibri"/>
                <w:iCs/>
                <w:color w:val="000000"/>
                <w:kern w:val="1"/>
                <w:lang w:eastAsia="it-IT" w:bidi="it-IT"/>
              </w:rPr>
              <w:t>-</w:t>
            </w:r>
            <w:r w:rsidRPr="00D348AF">
              <w:rPr>
                <w:rFonts w:ascii="Calibri" w:eastAsia="ArialNarrow" w:hAnsi="Calibri" w:cs="Calibri"/>
                <w:iCs/>
                <w:color w:val="000000"/>
                <w:kern w:val="1"/>
                <w:lang w:eastAsia="it-IT" w:bidi="it-IT"/>
              </w:rPr>
              <w:t xml:space="preserve"> Statuto Studentesse e studenti</w:t>
            </w:r>
            <w:r w:rsidR="003845C2" w:rsidRPr="00D348AF">
              <w:rPr>
                <w:rFonts w:ascii="Calibri" w:eastAsia="ArialNarrow" w:hAnsi="Calibri" w:cs="Calibri"/>
                <w:iCs/>
                <w:color w:val="000000"/>
                <w:kern w:val="1"/>
                <w:lang w:eastAsia="it-IT" w:bidi="it-IT"/>
              </w:rPr>
              <w:t xml:space="preserve"> </w:t>
            </w:r>
            <w:r w:rsidRPr="00D348AF">
              <w:rPr>
                <w:rFonts w:ascii="Calibri" w:eastAsia="ArialNarrow" w:hAnsi="Calibri" w:cs="Calibri"/>
                <w:iCs/>
                <w:color w:val="000000"/>
                <w:kern w:val="1"/>
                <w:lang w:eastAsia="it-IT" w:bidi="it-IT"/>
              </w:rPr>
              <w:t>- Patto di corresponsab</w:t>
            </w:r>
            <w:r w:rsidR="00782E7C">
              <w:rPr>
                <w:rFonts w:ascii="Calibri" w:eastAsia="ArialNarrow" w:hAnsi="Calibri" w:cs="Calibri"/>
                <w:iCs/>
                <w:color w:val="000000"/>
                <w:kern w:val="1"/>
                <w:lang w:eastAsia="it-IT" w:bidi="it-IT"/>
              </w:rPr>
              <w:t>i</w:t>
            </w:r>
            <w:r w:rsidRPr="00D348AF">
              <w:rPr>
                <w:rFonts w:ascii="Calibri" w:eastAsia="ArialNarrow" w:hAnsi="Calibri" w:cs="Calibri"/>
                <w:iCs/>
                <w:color w:val="000000"/>
                <w:kern w:val="1"/>
                <w:lang w:eastAsia="it-IT" w:bidi="it-IT"/>
              </w:rPr>
              <w:t>lità)</w:t>
            </w:r>
          </w:p>
          <w:p w14:paraId="6433DD45" w14:textId="302170DF" w:rsidR="007D1EE5" w:rsidRPr="00D348AF" w:rsidRDefault="003845C2" w:rsidP="007D1EE5">
            <w:pPr>
              <w:suppressAutoHyphens/>
              <w:spacing w:after="0" w:line="240" w:lineRule="auto"/>
              <w:rPr>
                <w:rFonts w:ascii="Calibri" w:eastAsia="ArialNarrow" w:hAnsi="Calibri" w:cs="Calibri"/>
                <w:iCs/>
                <w:color w:val="000000"/>
                <w:kern w:val="1"/>
                <w:lang w:eastAsia="ar-SA"/>
              </w:rPr>
            </w:pPr>
            <w:r w:rsidRPr="00D348AF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• I</w:t>
            </w:r>
            <w:r w:rsidR="007D1EE5" w:rsidRPr="00D348AF">
              <w:rPr>
                <w:rFonts w:ascii="Calibri" w:eastAsia="ArialNarrow" w:hAnsi="Calibri" w:cs="Calibri"/>
                <w:iCs/>
                <w:color w:val="000000"/>
                <w:kern w:val="1"/>
                <w:lang w:eastAsia="ar-SA"/>
              </w:rPr>
              <w:t xml:space="preserve"> concetti di legalità, di rispetto delle leggi e delle regole comuni in tutti gli ambienti di convivenza</w:t>
            </w:r>
            <w:r w:rsidR="00374987" w:rsidRPr="00D348AF">
              <w:rPr>
                <w:rFonts w:ascii="Calibri" w:eastAsia="ArialNarrow" w:hAnsi="Calibri" w:cs="Calibri"/>
                <w:iCs/>
                <w:color w:val="000000"/>
                <w:kern w:val="1"/>
                <w:lang w:eastAsia="ar-SA"/>
              </w:rPr>
              <w:t>.</w:t>
            </w:r>
          </w:p>
          <w:p w14:paraId="5AF6ED69" w14:textId="4DF28876" w:rsidR="007D1EE5" w:rsidRPr="00D348AF" w:rsidRDefault="00374987" w:rsidP="00374987">
            <w:pPr>
              <w:rPr>
                <w:rFonts w:ascii="Calibri" w:eastAsia="Times New Roman" w:hAnsi="Calibri" w:cs="Calibri"/>
                <w:color w:val="000000"/>
                <w:kern w:val="1"/>
                <w:sz w:val="24"/>
                <w:szCs w:val="24"/>
                <w:lang w:eastAsia="ar-SA"/>
              </w:rPr>
            </w:pPr>
            <w:r w:rsidRPr="00D348AF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•</w:t>
            </w:r>
            <w:r w:rsidRPr="00D348AF">
              <w:rPr>
                <w:rFonts w:ascii="Calibri" w:eastAsia="ArialNarrow" w:hAnsi="Calibri" w:cs="Calibri"/>
                <w:color w:val="000000"/>
                <w:kern w:val="1"/>
                <w:lang w:eastAsia="ar-SA"/>
              </w:rPr>
              <w:t xml:space="preserve"> Conoscere le regole della circolazione stradale per l'utilizzo consapevole dei mezzi di locomozione conoscenza de consapevolezza del proprio corpo educazione sentimentale.</w:t>
            </w:r>
            <w:r w:rsidRPr="00D348AF">
              <w:rPr>
                <w:rFonts w:ascii="Calibri" w:eastAsia="Times New Roman" w:hAnsi="Calibri" w:cs="Calibri"/>
                <w:color w:val="000000"/>
                <w:kern w:val="1"/>
                <w:sz w:val="24"/>
                <w:szCs w:val="24"/>
                <w:lang w:eastAsia="ar-SA"/>
              </w:rPr>
              <w:t xml:space="preserve">                                                                                 </w:t>
            </w:r>
            <w:r w:rsidRPr="00D348AF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 xml:space="preserve">• </w:t>
            </w:r>
            <w:r w:rsidR="007D1EE5" w:rsidRPr="00D348AF">
              <w:rPr>
                <w:rFonts w:ascii="Calibri" w:eastAsia="ArialNarrow" w:hAnsi="Calibri" w:cs="Calibri"/>
                <w:iCs/>
                <w:color w:val="000000"/>
                <w:kern w:val="1"/>
                <w:lang w:eastAsia="ar-SA"/>
              </w:rPr>
              <w:t>Uso consapevole e responsabile dei mezzi di comunicazione virtuali.</w:t>
            </w:r>
            <w:r w:rsidRPr="00D348AF">
              <w:rPr>
                <w:rFonts w:ascii="Calibri" w:eastAsia="Times New Roman" w:hAnsi="Calibri" w:cs="Calibri"/>
                <w:color w:val="000000"/>
                <w:kern w:val="1"/>
                <w:sz w:val="24"/>
                <w:szCs w:val="24"/>
                <w:lang w:eastAsia="ar-SA"/>
              </w:rPr>
              <w:t xml:space="preserve">                                                                                       </w:t>
            </w:r>
            <w:r w:rsidRPr="00D348AF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 xml:space="preserve">• </w:t>
            </w:r>
            <w:r w:rsidR="007D1EE5" w:rsidRPr="00D348AF">
              <w:rPr>
                <w:rFonts w:ascii="Calibri" w:eastAsia="ArialNarrow" w:hAnsi="Calibri" w:cs="Calibri"/>
                <w:iCs/>
                <w:color w:val="000000"/>
                <w:kern w:val="1"/>
                <w:lang w:eastAsia="ar-SA"/>
              </w:rPr>
              <w:t>Utilizzo delle tecnologie digitali come ausilio per l’elaborazione e presentazione delle conoscenze.</w:t>
            </w:r>
          </w:p>
        </w:tc>
      </w:tr>
      <w:tr w:rsidR="007D1EE5" w:rsidRPr="007D1EE5" w14:paraId="68D64C7E" w14:textId="77777777" w:rsidTr="00157A03">
        <w:trPr>
          <w:cantSplit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223326F" w14:textId="365871F8" w:rsidR="007D1EE5" w:rsidRPr="007D1EE5" w:rsidRDefault="007D1EE5" w:rsidP="007D1EE5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</w:pPr>
          </w:p>
        </w:tc>
        <w:tc>
          <w:tcPr>
            <w:tcW w:w="7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52C34F" w14:textId="2E57BFFC" w:rsidR="007D1EE5" w:rsidRPr="007D1EE5" w:rsidRDefault="003845C2" w:rsidP="007D1EE5">
            <w:pPr>
              <w:suppressAutoHyphens/>
              <w:spacing w:after="0" w:line="240" w:lineRule="auto"/>
              <w:ind w:right="82"/>
              <w:jc w:val="both"/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</w:pP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 xml:space="preserve">• </w:t>
            </w:r>
            <w:r w:rsidR="007D1EE5" w:rsidRPr="007D1EE5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Possedere un lessico specifico</w:t>
            </w:r>
          </w:p>
          <w:p w14:paraId="411B989F" w14:textId="77777777" w:rsidR="007D1EE5" w:rsidRPr="007D1EE5" w:rsidRDefault="007D1EE5" w:rsidP="007D1EE5">
            <w:pPr>
              <w:suppressAutoHyphens/>
              <w:spacing w:after="0" w:line="240" w:lineRule="auto"/>
              <w:ind w:right="82"/>
              <w:jc w:val="both"/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</w:pPr>
            <w:r w:rsidRPr="007D1EE5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• Saper costruire mappe concettuali e schemi</w:t>
            </w:r>
          </w:p>
          <w:p w14:paraId="5ABAED51" w14:textId="77777777" w:rsidR="007D1EE5" w:rsidRPr="007D1EE5" w:rsidRDefault="007D1EE5" w:rsidP="007D1EE5">
            <w:pPr>
              <w:suppressAutoHyphens/>
              <w:spacing w:after="0" w:line="240" w:lineRule="auto"/>
              <w:ind w:right="82"/>
              <w:jc w:val="both"/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</w:pPr>
            <w:r w:rsidRPr="007D1EE5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• Saper riconoscere l’evoluzione diacronica di un fenomeno, di un’istituzione</w:t>
            </w:r>
          </w:p>
          <w:p w14:paraId="502F294C" w14:textId="77777777" w:rsidR="007D1EE5" w:rsidRPr="007D1EE5" w:rsidRDefault="007D1EE5" w:rsidP="007D1EE5">
            <w:pPr>
              <w:suppressAutoHyphens/>
              <w:spacing w:after="0" w:line="240" w:lineRule="auto"/>
              <w:ind w:right="82"/>
              <w:jc w:val="both"/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</w:pPr>
            <w:r w:rsidRPr="007D1EE5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• Saper leggere cartine e grafici</w:t>
            </w:r>
          </w:p>
          <w:p w14:paraId="3C501F87" w14:textId="77777777" w:rsidR="007D1EE5" w:rsidRPr="007D1EE5" w:rsidRDefault="007D1EE5" w:rsidP="007D1E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A"/>
                <w:kern w:val="1"/>
                <w:lang w:eastAsia="it-IT" w:bidi="it-IT"/>
              </w:rPr>
            </w:pPr>
            <w:r w:rsidRPr="007D1EE5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• Conoscere i nuclei fondanti del programma svolto negli anni precedenti</w:t>
            </w:r>
          </w:p>
        </w:tc>
      </w:tr>
      <w:tr w:rsidR="00212847" w:rsidRPr="007D1EE5" w14:paraId="718EFE97" w14:textId="77777777" w:rsidTr="00157A03">
        <w:trPr>
          <w:cantSplit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F508A61" w14:textId="3F197F05" w:rsidR="00212847" w:rsidRPr="00AB4BE6" w:rsidRDefault="00D01CA4" w:rsidP="007D1EE5">
            <w:pPr>
              <w:suppressAutoHyphens/>
              <w:spacing w:after="0" w:line="240" w:lineRule="auto"/>
              <w:rPr>
                <w:rFonts w:eastAsia="Times New Roman" w:cstheme="minorHAnsi"/>
                <w:b/>
                <w:bCs/>
                <w:i/>
                <w:color w:val="00000A"/>
                <w:kern w:val="1"/>
                <w:lang w:eastAsia="it-IT" w:bidi="it-IT"/>
              </w:rPr>
            </w:pPr>
            <w:r w:rsidRPr="00AB4BE6">
              <w:rPr>
                <w:rFonts w:eastAsia="Times New Roman" w:cstheme="minorHAnsi"/>
                <w:b/>
                <w:bCs/>
                <w:spacing w:val="-2"/>
              </w:rPr>
              <w:lastRenderedPageBreak/>
              <w:t>Argomenti</w:t>
            </w:r>
            <w:r w:rsidR="00212847" w:rsidRPr="00AB4BE6">
              <w:rPr>
                <w:rFonts w:eastAsia="Times New Roman" w:cstheme="minorHAnsi"/>
                <w:b/>
                <w:bCs/>
                <w:spacing w:val="-2"/>
              </w:rPr>
              <w:t xml:space="preserve">, </w:t>
            </w:r>
            <w:r w:rsidR="00212847" w:rsidRPr="00AB4BE6">
              <w:rPr>
                <w:rFonts w:eastAsia="Times New Roman" w:cstheme="minorHAnsi"/>
                <w:b/>
                <w:bCs/>
              </w:rPr>
              <w:t>d</w:t>
            </w:r>
            <w:r w:rsidR="00264BFD" w:rsidRPr="00AB4BE6">
              <w:rPr>
                <w:rFonts w:eastAsia="Times New Roman" w:cstheme="minorHAnsi"/>
                <w:b/>
                <w:bCs/>
              </w:rPr>
              <w:t xml:space="preserve">iscipline </w:t>
            </w:r>
            <w:r w:rsidR="00212847" w:rsidRPr="00AB4BE6">
              <w:rPr>
                <w:rFonts w:eastAsia="Times New Roman" w:cstheme="minorHAnsi"/>
                <w:b/>
                <w:bCs/>
              </w:rPr>
              <w:t xml:space="preserve">e </w:t>
            </w:r>
            <w:r w:rsidR="00212847" w:rsidRPr="00AB4BE6">
              <w:rPr>
                <w:rFonts w:eastAsia="Times New Roman" w:cstheme="minorHAnsi"/>
                <w:b/>
                <w:bCs/>
                <w:spacing w:val="-2"/>
              </w:rPr>
              <w:t>d</w:t>
            </w:r>
            <w:r w:rsidR="00264BFD" w:rsidRPr="00AB4BE6">
              <w:rPr>
                <w:rFonts w:eastAsia="Times New Roman" w:cstheme="minorHAnsi"/>
                <w:b/>
                <w:bCs/>
                <w:spacing w:val="-2"/>
              </w:rPr>
              <w:t>ocenti</w:t>
            </w:r>
            <w:r w:rsidR="00212847" w:rsidRPr="00AB4BE6">
              <w:rPr>
                <w:rFonts w:eastAsia="Times New Roman" w:cstheme="minorHAnsi"/>
                <w:b/>
                <w:bCs/>
                <w:spacing w:val="-2"/>
              </w:rPr>
              <w:t xml:space="preserve"> coinvolt</w:t>
            </w:r>
            <w:r w:rsidR="00264BFD" w:rsidRPr="00AB4BE6">
              <w:rPr>
                <w:rFonts w:eastAsia="Times New Roman" w:cstheme="minorHAnsi"/>
                <w:b/>
                <w:bCs/>
                <w:spacing w:val="-2"/>
              </w:rPr>
              <w:t>i</w:t>
            </w:r>
            <w:r w:rsidR="00F77404" w:rsidRPr="00AB4BE6">
              <w:rPr>
                <w:rFonts w:eastAsia="Times New Roman" w:cstheme="minorHAnsi"/>
                <w:b/>
                <w:bCs/>
                <w:spacing w:val="-2"/>
              </w:rPr>
              <w:t>, monte ore</w:t>
            </w:r>
          </w:p>
        </w:tc>
        <w:tc>
          <w:tcPr>
            <w:tcW w:w="7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tbl>
            <w:tblPr>
              <w:tblStyle w:val="Grigliatabella"/>
              <w:tblW w:w="10899" w:type="dxa"/>
              <w:tblLook w:val="04A0" w:firstRow="1" w:lastRow="0" w:firstColumn="1" w:lastColumn="0" w:noHBand="0" w:noVBand="1"/>
            </w:tblPr>
            <w:tblGrid>
              <w:gridCol w:w="1682"/>
              <w:gridCol w:w="1418"/>
              <w:gridCol w:w="2269"/>
              <w:gridCol w:w="1134"/>
              <w:gridCol w:w="709"/>
              <w:gridCol w:w="991"/>
              <w:gridCol w:w="1133"/>
              <w:gridCol w:w="567"/>
              <w:gridCol w:w="996"/>
            </w:tblGrid>
            <w:tr w:rsidR="00374987" w14:paraId="20D20182" w14:textId="77777777" w:rsidTr="00374987">
              <w:tc>
                <w:tcPr>
                  <w:tcW w:w="1682" w:type="dxa"/>
                </w:tcPr>
                <w:p w14:paraId="27212C32" w14:textId="06373417" w:rsidR="00374987" w:rsidRPr="00264BFD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</w:pPr>
                  <w:r w:rsidRPr="00264BFD"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  <w:t>Argomento</w:t>
                  </w:r>
                </w:p>
              </w:tc>
              <w:tc>
                <w:tcPr>
                  <w:tcW w:w="1418" w:type="dxa"/>
                </w:tcPr>
                <w:p w14:paraId="3EA92FAA" w14:textId="2AF3BBD2" w:rsidR="00374987" w:rsidRPr="00264BFD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</w:pPr>
                  <w:r w:rsidRPr="00264BFD"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  <w:t>Disciplina</w:t>
                  </w:r>
                </w:p>
              </w:tc>
              <w:tc>
                <w:tcPr>
                  <w:tcW w:w="2269" w:type="dxa"/>
                </w:tcPr>
                <w:p w14:paraId="67989DF0" w14:textId="53726D26" w:rsidR="00374987" w:rsidRPr="00264BFD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</w:pPr>
                  <w:r w:rsidRPr="00264BFD"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  <w:t>Contenuti specifici</w:t>
                  </w:r>
                </w:p>
              </w:tc>
              <w:tc>
                <w:tcPr>
                  <w:tcW w:w="1134" w:type="dxa"/>
                </w:tcPr>
                <w:p w14:paraId="7B965AC1" w14:textId="673E99A1" w:rsidR="00374987" w:rsidRPr="00264BFD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</w:pPr>
                  <w:r w:rsidRPr="00264BFD"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  <w:t>Docente</w:t>
                  </w:r>
                </w:p>
              </w:tc>
              <w:tc>
                <w:tcPr>
                  <w:tcW w:w="709" w:type="dxa"/>
                </w:tcPr>
                <w:p w14:paraId="5224A1B0" w14:textId="400FB1C9" w:rsidR="00374987" w:rsidRPr="00264BFD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</w:pPr>
                  <w:r w:rsidRPr="00264BFD"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  <w:t>N° ore</w:t>
                  </w:r>
                </w:p>
              </w:tc>
              <w:tc>
                <w:tcPr>
                  <w:tcW w:w="991" w:type="dxa"/>
                </w:tcPr>
                <w:p w14:paraId="4919A202" w14:textId="77777777" w:rsidR="00374987" w:rsidRDefault="00374987" w:rsidP="00374987">
                  <w:pPr>
                    <w:suppressAutoHyphens/>
                    <w:ind w:right="82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  <w:t>1°/2°</w:t>
                  </w:r>
                </w:p>
                <w:p w14:paraId="167308CC" w14:textId="1D0BB6E0" w:rsidR="00374987" w:rsidRPr="00264BFD" w:rsidRDefault="00374987" w:rsidP="00374987">
                  <w:pPr>
                    <w:suppressAutoHyphens/>
                    <w:ind w:right="82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  <w:t>Q</w:t>
                  </w:r>
                </w:p>
              </w:tc>
              <w:tc>
                <w:tcPr>
                  <w:tcW w:w="1133" w:type="dxa"/>
                </w:tcPr>
                <w:p w14:paraId="5C3BEA37" w14:textId="1A42F9BA" w:rsidR="00374987" w:rsidRPr="00264BFD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567" w:type="dxa"/>
                </w:tcPr>
                <w:p w14:paraId="360B5A44" w14:textId="0E834006" w:rsidR="00374987" w:rsidRPr="00264BFD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</w:pPr>
                  <w:r w:rsidRPr="00264BFD"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  <w:t xml:space="preserve">1° </w:t>
                  </w:r>
                </w:p>
                <w:p w14:paraId="625BB547" w14:textId="0338D335" w:rsidR="00374987" w:rsidRPr="00264BFD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</w:pPr>
                  <w:r w:rsidRPr="00264BFD"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  <w:t>Q</w:t>
                  </w:r>
                </w:p>
              </w:tc>
              <w:tc>
                <w:tcPr>
                  <w:tcW w:w="996" w:type="dxa"/>
                </w:tcPr>
                <w:p w14:paraId="3B24AA37" w14:textId="77777777" w:rsidR="00374987" w:rsidRPr="00264BFD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</w:pPr>
                  <w:r w:rsidRPr="00264BFD"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  <w:t xml:space="preserve">2° </w:t>
                  </w:r>
                </w:p>
                <w:p w14:paraId="7346448C" w14:textId="13B8FF3E" w:rsidR="00374987" w:rsidRPr="00264BFD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</w:pPr>
                  <w:r w:rsidRPr="00264BFD"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  <w:t>Q</w:t>
                  </w:r>
                </w:p>
              </w:tc>
            </w:tr>
            <w:tr w:rsidR="00374987" w14:paraId="2C6333A2" w14:textId="77777777" w:rsidTr="00374987">
              <w:tc>
                <w:tcPr>
                  <w:tcW w:w="1682" w:type="dxa"/>
                </w:tcPr>
                <w:p w14:paraId="1C953C8D" w14:textId="10697BCD" w:rsidR="00374987" w:rsidRPr="00157A03" w:rsidRDefault="00374987" w:rsidP="007D1EE5">
                  <w:pPr>
                    <w:suppressAutoHyphens/>
                    <w:ind w:right="82"/>
                    <w:jc w:val="both"/>
                    <w:rPr>
                      <w:rFonts w:eastAsia="Times New Roman" w:cstheme="minorHAnsi"/>
                      <w:color w:val="00000A"/>
                      <w:kern w:val="1"/>
                      <w:sz w:val="18"/>
                      <w:szCs w:val="18"/>
                      <w:lang w:eastAsia="it-IT" w:bidi="it-IT"/>
                    </w:rPr>
                  </w:pPr>
                  <w:r w:rsidRPr="00157A03">
                    <w:rPr>
                      <w:rFonts w:eastAsia="Times New Roman" w:cstheme="minorHAnsi"/>
                      <w:color w:val="00000A"/>
                      <w:kern w:val="1"/>
                      <w:sz w:val="18"/>
                      <w:szCs w:val="18"/>
                      <w:lang w:eastAsia="it-IT" w:bidi="it-IT"/>
                    </w:rPr>
                    <w:t>Elementi fondamentali del diritto</w:t>
                  </w:r>
                </w:p>
              </w:tc>
              <w:tc>
                <w:tcPr>
                  <w:tcW w:w="1418" w:type="dxa"/>
                </w:tcPr>
                <w:p w14:paraId="2440A93E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2269" w:type="dxa"/>
                </w:tcPr>
                <w:p w14:paraId="61BCC281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1134" w:type="dxa"/>
                </w:tcPr>
                <w:p w14:paraId="5FA975F4" w14:textId="64EFE1F8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709" w:type="dxa"/>
                </w:tcPr>
                <w:p w14:paraId="031F07F5" w14:textId="3D4FD354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  <w:r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  <w:t>5</w:t>
                  </w:r>
                </w:p>
              </w:tc>
              <w:tc>
                <w:tcPr>
                  <w:tcW w:w="991" w:type="dxa"/>
                </w:tcPr>
                <w:p w14:paraId="6ECADD33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1133" w:type="dxa"/>
                </w:tcPr>
                <w:p w14:paraId="4FA4E39E" w14:textId="562544BD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567" w:type="dxa"/>
                </w:tcPr>
                <w:p w14:paraId="5880EE36" w14:textId="01951720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996" w:type="dxa"/>
                </w:tcPr>
                <w:p w14:paraId="653F6DE7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</w:tr>
            <w:tr w:rsidR="00374987" w14:paraId="014C1E92" w14:textId="77777777" w:rsidTr="00374987">
              <w:tc>
                <w:tcPr>
                  <w:tcW w:w="1682" w:type="dxa"/>
                </w:tcPr>
                <w:p w14:paraId="3390A4A8" w14:textId="08FFA346" w:rsidR="00374987" w:rsidRPr="00157A03" w:rsidRDefault="00374987" w:rsidP="007D1EE5">
                  <w:pPr>
                    <w:suppressAutoHyphens/>
                    <w:ind w:right="82"/>
                    <w:jc w:val="both"/>
                    <w:rPr>
                      <w:rFonts w:eastAsia="Times New Roman" w:cstheme="minorHAnsi"/>
                      <w:color w:val="00000A"/>
                      <w:kern w:val="1"/>
                      <w:sz w:val="18"/>
                      <w:szCs w:val="18"/>
                      <w:lang w:eastAsia="it-IT" w:bidi="it-IT"/>
                    </w:rPr>
                  </w:pPr>
                  <w:r w:rsidRPr="00157A03">
                    <w:rPr>
                      <w:rFonts w:eastAsia="Times New Roman" w:cstheme="minorHAnsi"/>
                      <w:color w:val="00000A"/>
                      <w:kern w:val="1"/>
                      <w:sz w:val="18"/>
                      <w:szCs w:val="18"/>
                      <w:lang w:eastAsia="it-IT" w:bidi="it-IT"/>
                    </w:rPr>
                    <w:t xml:space="preserve">Norme comportamentali </w:t>
                  </w:r>
                </w:p>
              </w:tc>
              <w:tc>
                <w:tcPr>
                  <w:tcW w:w="1418" w:type="dxa"/>
                </w:tcPr>
                <w:p w14:paraId="4F097EFF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2269" w:type="dxa"/>
                </w:tcPr>
                <w:p w14:paraId="16902B3C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1134" w:type="dxa"/>
                </w:tcPr>
                <w:p w14:paraId="3A59DECB" w14:textId="217EBFC8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709" w:type="dxa"/>
                </w:tcPr>
                <w:p w14:paraId="24C4E9A4" w14:textId="0AE355E6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  <w:r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  <w:t>4</w:t>
                  </w:r>
                </w:p>
              </w:tc>
              <w:tc>
                <w:tcPr>
                  <w:tcW w:w="991" w:type="dxa"/>
                </w:tcPr>
                <w:p w14:paraId="26431E56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1133" w:type="dxa"/>
                </w:tcPr>
                <w:p w14:paraId="039D90DF" w14:textId="7794E5DC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567" w:type="dxa"/>
                </w:tcPr>
                <w:p w14:paraId="3143EE87" w14:textId="03BCF8B3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996" w:type="dxa"/>
                </w:tcPr>
                <w:p w14:paraId="1622827E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</w:tr>
            <w:tr w:rsidR="00374987" w14:paraId="41508427" w14:textId="77777777" w:rsidTr="00374987">
              <w:tc>
                <w:tcPr>
                  <w:tcW w:w="1682" w:type="dxa"/>
                </w:tcPr>
                <w:p w14:paraId="1248F805" w14:textId="4C2D821E" w:rsidR="00374987" w:rsidRPr="00157A03" w:rsidRDefault="00374987" w:rsidP="007D1EE5">
                  <w:pPr>
                    <w:suppressAutoHyphens/>
                    <w:ind w:right="82"/>
                    <w:jc w:val="both"/>
                    <w:rPr>
                      <w:rFonts w:eastAsia="Times New Roman" w:cstheme="minorHAnsi"/>
                      <w:color w:val="00000A"/>
                      <w:kern w:val="1"/>
                      <w:sz w:val="18"/>
                      <w:szCs w:val="18"/>
                      <w:lang w:eastAsia="it-IT" w:bidi="it-IT"/>
                    </w:rPr>
                  </w:pPr>
                  <w:r w:rsidRPr="00157A03">
                    <w:rPr>
                      <w:rFonts w:cstheme="minorHAnsi"/>
                      <w:sz w:val="18"/>
                      <w:szCs w:val="18"/>
                    </w:rPr>
                    <w:t>Agenda 2030 per lo sviluppo sostenibile</w:t>
                  </w:r>
                </w:p>
              </w:tc>
              <w:tc>
                <w:tcPr>
                  <w:tcW w:w="1418" w:type="dxa"/>
                </w:tcPr>
                <w:p w14:paraId="145FA359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2269" w:type="dxa"/>
                </w:tcPr>
                <w:p w14:paraId="659FA591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1134" w:type="dxa"/>
                </w:tcPr>
                <w:p w14:paraId="340A4468" w14:textId="33D74C8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709" w:type="dxa"/>
                </w:tcPr>
                <w:p w14:paraId="08EF10AB" w14:textId="4F78F86E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  <w:r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  <w:t>6</w:t>
                  </w:r>
                </w:p>
              </w:tc>
              <w:tc>
                <w:tcPr>
                  <w:tcW w:w="991" w:type="dxa"/>
                </w:tcPr>
                <w:p w14:paraId="3D33C69D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1133" w:type="dxa"/>
                </w:tcPr>
                <w:p w14:paraId="6BCAF50E" w14:textId="77EF94FE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567" w:type="dxa"/>
                </w:tcPr>
                <w:p w14:paraId="565F1D27" w14:textId="4ECB6412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996" w:type="dxa"/>
                </w:tcPr>
                <w:p w14:paraId="19EE4161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</w:tr>
            <w:tr w:rsidR="00374987" w14:paraId="5D79D39A" w14:textId="77777777" w:rsidTr="00374987">
              <w:tc>
                <w:tcPr>
                  <w:tcW w:w="1682" w:type="dxa"/>
                </w:tcPr>
                <w:p w14:paraId="603D6B4D" w14:textId="4AD7F9EB" w:rsidR="00374987" w:rsidRPr="00157A03" w:rsidRDefault="00374987" w:rsidP="007D1EE5">
                  <w:pPr>
                    <w:suppressAutoHyphens/>
                    <w:ind w:right="82"/>
                    <w:jc w:val="both"/>
                    <w:rPr>
                      <w:rFonts w:eastAsia="Times New Roman" w:cstheme="minorHAnsi"/>
                      <w:color w:val="00000A"/>
                      <w:kern w:val="1"/>
                      <w:sz w:val="18"/>
                      <w:szCs w:val="18"/>
                      <w:lang w:eastAsia="it-IT" w:bidi="it-IT"/>
                    </w:rPr>
                  </w:pPr>
                  <w:r w:rsidRPr="00157A03">
                    <w:rPr>
                      <w:rFonts w:eastAsia="Times New Roman" w:cstheme="minorHAnsi"/>
                      <w:color w:val="00000A"/>
                      <w:kern w:val="1"/>
                      <w:sz w:val="18"/>
                      <w:szCs w:val="18"/>
                      <w:lang w:eastAsia="it-IT" w:bidi="it-IT"/>
                    </w:rPr>
                    <w:t>Tutela del patrimonio ambientale</w:t>
                  </w:r>
                </w:p>
              </w:tc>
              <w:tc>
                <w:tcPr>
                  <w:tcW w:w="1418" w:type="dxa"/>
                </w:tcPr>
                <w:p w14:paraId="2F4A65E1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2269" w:type="dxa"/>
                </w:tcPr>
                <w:p w14:paraId="5CE2D2D4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1134" w:type="dxa"/>
                </w:tcPr>
                <w:p w14:paraId="5433462C" w14:textId="389F934D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709" w:type="dxa"/>
                </w:tcPr>
                <w:p w14:paraId="4E17F33B" w14:textId="542D44BC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  <w:r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  <w:t>6</w:t>
                  </w:r>
                </w:p>
              </w:tc>
              <w:tc>
                <w:tcPr>
                  <w:tcW w:w="991" w:type="dxa"/>
                </w:tcPr>
                <w:p w14:paraId="5F8DACA1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1133" w:type="dxa"/>
                </w:tcPr>
                <w:p w14:paraId="710F8001" w14:textId="06575612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567" w:type="dxa"/>
                </w:tcPr>
                <w:p w14:paraId="07DAF1D5" w14:textId="6428173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996" w:type="dxa"/>
                </w:tcPr>
                <w:p w14:paraId="757C3238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</w:tr>
            <w:tr w:rsidR="00374987" w14:paraId="1661A5A9" w14:textId="77777777" w:rsidTr="00374987">
              <w:tc>
                <w:tcPr>
                  <w:tcW w:w="1682" w:type="dxa"/>
                </w:tcPr>
                <w:p w14:paraId="7C3CD66D" w14:textId="678C691D" w:rsidR="00374987" w:rsidRPr="00157A03" w:rsidRDefault="00374987" w:rsidP="007D1EE5">
                  <w:pPr>
                    <w:suppressAutoHyphens/>
                    <w:ind w:right="82"/>
                    <w:jc w:val="both"/>
                    <w:rPr>
                      <w:rFonts w:eastAsia="Times New Roman" w:cstheme="minorHAnsi"/>
                      <w:color w:val="00000A"/>
                      <w:kern w:val="1"/>
                      <w:sz w:val="18"/>
                      <w:szCs w:val="18"/>
                      <w:lang w:eastAsia="it-IT" w:bidi="it-IT"/>
                    </w:rPr>
                  </w:pPr>
                  <w:r w:rsidRPr="00157A03">
                    <w:rPr>
                      <w:rFonts w:cstheme="minorHAnsi"/>
                      <w:sz w:val="18"/>
                      <w:szCs w:val="18"/>
                    </w:rPr>
                    <w:t>Identità digitale e tutela dei dati</w:t>
                  </w:r>
                </w:p>
              </w:tc>
              <w:tc>
                <w:tcPr>
                  <w:tcW w:w="1418" w:type="dxa"/>
                </w:tcPr>
                <w:p w14:paraId="44FB1021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2269" w:type="dxa"/>
                </w:tcPr>
                <w:p w14:paraId="2C3F9C7D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1134" w:type="dxa"/>
                </w:tcPr>
                <w:p w14:paraId="6EA697A1" w14:textId="04BEF16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709" w:type="dxa"/>
                </w:tcPr>
                <w:p w14:paraId="0813ECEF" w14:textId="2557FA22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  <w:r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  <w:t>4</w:t>
                  </w:r>
                </w:p>
              </w:tc>
              <w:tc>
                <w:tcPr>
                  <w:tcW w:w="991" w:type="dxa"/>
                </w:tcPr>
                <w:p w14:paraId="6ABED970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1133" w:type="dxa"/>
                </w:tcPr>
                <w:p w14:paraId="17D18AAA" w14:textId="59249040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567" w:type="dxa"/>
                </w:tcPr>
                <w:p w14:paraId="7F754099" w14:textId="7AAE9D32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996" w:type="dxa"/>
                </w:tcPr>
                <w:p w14:paraId="503C1B20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</w:tr>
            <w:tr w:rsidR="00374987" w14:paraId="78EA68E9" w14:textId="77777777" w:rsidTr="00374987">
              <w:tc>
                <w:tcPr>
                  <w:tcW w:w="1682" w:type="dxa"/>
                </w:tcPr>
                <w:p w14:paraId="31823A8C" w14:textId="33426838" w:rsidR="00374987" w:rsidRPr="00157A03" w:rsidRDefault="00374987" w:rsidP="007D1EE5">
                  <w:pPr>
                    <w:suppressAutoHyphens/>
                    <w:ind w:right="82"/>
                    <w:jc w:val="both"/>
                    <w:rPr>
                      <w:rFonts w:cstheme="minorHAnsi"/>
                      <w:sz w:val="18"/>
                      <w:szCs w:val="18"/>
                    </w:rPr>
                  </w:pPr>
                  <w:r w:rsidRPr="00157A03">
                    <w:rPr>
                      <w:rFonts w:cstheme="minorHAnsi"/>
                      <w:sz w:val="18"/>
                      <w:szCs w:val="18"/>
                    </w:rPr>
                    <w:t>Pericoli degli ambienti digitali</w:t>
                  </w:r>
                </w:p>
              </w:tc>
              <w:tc>
                <w:tcPr>
                  <w:tcW w:w="1418" w:type="dxa"/>
                </w:tcPr>
                <w:p w14:paraId="6C0CD04B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2269" w:type="dxa"/>
                </w:tcPr>
                <w:p w14:paraId="3C4F96FE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1134" w:type="dxa"/>
                </w:tcPr>
                <w:p w14:paraId="429FB95E" w14:textId="1F63375C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709" w:type="dxa"/>
                </w:tcPr>
                <w:p w14:paraId="04972930" w14:textId="3B23A5FF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  <w:r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  <w:t>4</w:t>
                  </w:r>
                </w:p>
              </w:tc>
              <w:tc>
                <w:tcPr>
                  <w:tcW w:w="991" w:type="dxa"/>
                </w:tcPr>
                <w:p w14:paraId="7CB59165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1133" w:type="dxa"/>
                </w:tcPr>
                <w:p w14:paraId="03874EBE" w14:textId="36A896FF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567" w:type="dxa"/>
                </w:tcPr>
                <w:p w14:paraId="3613C857" w14:textId="5CC16D34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996" w:type="dxa"/>
                </w:tcPr>
                <w:p w14:paraId="2FF98A66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</w:tr>
            <w:tr w:rsidR="00374987" w14:paraId="1D632611" w14:textId="77777777" w:rsidTr="00374987">
              <w:tc>
                <w:tcPr>
                  <w:tcW w:w="1682" w:type="dxa"/>
                </w:tcPr>
                <w:p w14:paraId="16DDBEB8" w14:textId="610F3CB8" w:rsidR="00374987" w:rsidRPr="00157A03" w:rsidRDefault="00374987" w:rsidP="007D1EE5">
                  <w:pPr>
                    <w:suppressAutoHyphens/>
                    <w:ind w:right="82"/>
                    <w:jc w:val="both"/>
                    <w:rPr>
                      <w:rFonts w:cstheme="minorHAnsi"/>
                      <w:sz w:val="18"/>
                      <w:szCs w:val="18"/>
                    </w:rPr>
                  </w:pPr>
                  <w:r w:rsidRPr="00157A03">
                    <w:rPr>
                      <w:rFonts w:cstheme="minorHAnsi"/>
                      <w:sz w:val="18"/>
                      <w:szCs w:val="18"/>
                    </w:rPr>
                    <w:t>Affidabilità delle fonti</w:t>
                  </w:r>
                </w:p>
              </w:tc>
              <w:tc>
                <w:tcPr>
                  <w:tcW w:w="1418" w:type="dxa"/>
                </w:tcPr>
                <w:p w14:paraId="53EA5503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2269" w:type="dxa"/>
                </w:tcPr>
                <w:p w14:paraId="127E2717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1134" w:type="dxa"/>
                </w:tcPr>
                <w:p w14:paraId="5FCC2875" w14:textId="54606E8E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709" w:type="dxa"/>
                </w:tcPr>
                <w:p w14:paraId="3638FE93" w14:textId="09D2E775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  <w:r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  <w:t>4</w:t>
                  </w:r>
                </w:p>
              </w:tc>
              <w:tc>
                <w:tcPr>
                  <w:tcW w:w="991" w:type="dxa"/>
                </w:tcPr>
                <w:p w14:paraId="46519E79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1133" w:type="dxa"/>
                </w:tcPr>
                <w:p w14:paraId="718BF8E0" w14:textId="5C97CAF2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567" w:type="dxa"/>
                </w:tcPr>
                <w:p w14:paraId="438B20B9" w14:textId="78E4833F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996" w:type="dxa"/>
                </w:tcPr>
                <w:p w14:paraId="4B733272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</w:tr>
          </w:tbl>
          <w:p w14:paraId="1FD961F0" w14:textId="77777777" w:rsidR="00212847" w:rsidRPr="00E65183" w:rsidRDefault="00212847" w:rsidP="007D1EE5">
            <w:pPr>
              <w:suppressAutoHyphens/>
              <w:spacing w:after="0" w:line="240" w:lineRule="auto"/>
              <w:ind w:right="82"/>
              <w:jc w:val="both"/>
              <w:rPr>
                <w:rFonts w:ascii="Calibri" w:eastAsia="Times New Roman" w:hAnsi="Calibri" w:cs="Calibri"/>
                <w:color w:val="00000A"/>
                <w:kern w:val="1"/>
                <w:lang w:eastAsia="it-IT" w:bidi="it-IT"/>
              </w:rPr>
            </w:pPr>
          </w:p>
        </w:tc>
      </w:tr>
      <w:tr w:rsidR="00E60A81" w:rsidRPr="007D1EE5" w14:paraId="6ACCB9FE" w14:textId="77777777" w:rsidTr="00157A03">
        <w:trPr>
          <w:cantSplit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1FD9D47" w14:textId="2D8E8F2E" w:rsidR="00E60A81" w:rsidRPr="007D1EE5" w:rsidRDefault="00E60A81" w:rsidP="007D1EE5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</w:pPr>
            <w:r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  <w:t>Totale ore</w:t>
            </w:r>
          </w:p>
        </w:tc>
        <w:tc>
          <w:tcPr>
            <w:tcW w:w="7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8768CF" w14:textId="39BA521B" w:rsidR="00E60A81" w:rsidRPr="00157A03" w:rsidRDefault="00E60A81" w:rsidP="007D1EE5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</w:pPr>
            <w:r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 xml:space="preserve">                                                                                                                                     33</w:t>
            </w:r>
          </w:p>
        </w:tc>
      </w:tr>
      <w:tr w:rsidR="007D1EE5" w:rsidRPr="007D1EE5" w14:paraId="68FBE431" w14:textId="77777777" w:rsidTr="00157A03">
        <w:trPr>
          <w:cantSplit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0415E6F" w14:textId="77777777" w:rsidR="007D1EE5" w:rsidRPr="007D1EE5" w:rsidRDefault="007D1EE5" w:rsidP="007D1EE5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</w:pPr>
            <w:r w:rsidRPr="007D1EE5"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  <w:t>Tempi</w:t>
            </w:r>
          </w:p>
        </w:tc>
        <w:tc>
          <w:tcPr>
            <w:tcW w:w="7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D087F0" w14:textId="27539A13" w:rsidR="007D1EE5" w:rsidRPr="007D1EE5" w:rsidRDefault="003845C2" w:rsidP="007D1E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24"/>
                <w:szCs w:val="20"/>
                <w:lang w:eastAsia="it-IT" w:bidi="it-IT"/>
              </w:rPr>
            </w:pP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I</w:t>
            </w:r>
            <w:r w:rsidR="007D1EE5" w:rsidRPr="007D1EE5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ntero anno scolastico</w:t>
            </w:r>
          </w:p>
        </w:tc>
      </w:tr>
      <w:tr w:rsidR="007D1EE5" w:rsidRPr="007D1EE5" w14:paraId="711090D8" w14:textId="77777777" w:rsidTr="00157A03">
        <w:trPr>
          <w:cantSplit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26E2A82" w14:textId="77777777" w:rsidR="007D1EE5" w:rsidRPr="007D1EE5" w:rsidRDefault="007D1EE5" w:rsidP="007D1EE5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Cs/>
                <w:iCs/>
                <w:color w:val="00000A"/>
                <w:kern w:val="1"/>
                <w:lang w:eastAsia="it-IT" w:bidi="it-IT"/>
              </w:rPr>
            </w:pPr>
            <w:r w:rsidRPr="007D1EE5"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  <w:t>Esperienze attivate</w:t>
            </w:r>
          </w:p>
        </w:tc>
        <w:tc>
          <w:tcPr>
            <w:tcW w:w="7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61769E" w14:textId="77777777" w:rsidR="007D1EE5" w:rsidRPr="007D1EE5" w:rsidRDefault="007D1EE5" w:rsidP="007D1EE5">
            <w:pPr>
              <w:suppressAutoHyphens/>
              <w:spacing w:after="0" w:line="240" w:lineRule="auto"/>
              <w:ind w:right="82"/>
              <w:jc w:val="both"/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24"/>
                <w:szCs w:val="20"/>
                <w:lang w:eastAsia="it-IT" w:bidi="it-IT"/>
              </w:rPr>
            </w:pPr>
            <w:r w:rsidRPr="007D1EE5">
              <w:rPr>
                <w:rFonts w:ascii="Calibri" w:eastAsia="Times New Roman" w:hAnsi="Calibri" w:cs="Calibri"/>
                <w:bCs/>
                <w:iCs/>
                <w:color w:val="00000A"/>
                <w:kern w:val="1"/>
                <w:lang w:eastAsia="it-IT" w:bidi="it-IT"/>
              </w:rPr>
              <w:t xml:space="preserve"> </w:t>
            </w:r>
            <w:r w:rsidRPr="007D1EE5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 xml:space="preserve">L’idea di questa UDA   nasce dalla constatazione delle difficoltà, da parte degli alunni delle classi iniziali, di orientarsi di fronte al concetto di “rispetto” (rispetto di norme e regole, rispetto di sé e degli altri, rispetto degli ambienti in cui avviene l’attività didattico-educativa, rispetto dell’ambiente, etc.). Attraverso questo percorso lo studente comprenderà </w:t>
            </w:r>
            <w:r w:rsidRPr="007D1EE5">
              <w:rPr>
                <w:rFonts w:ascii="Calibri" w:eastAsia="Times New Roman" w:hAnsi="Calibri" w:cs="Calibri"/>
                <w:iCs/>
                <w:color w:val="333333"/>
                <w:kern w:val="1"/>
                <w:lang w:eastAsia="it-IT" w:bidi="it-IT"/>
              </w:rPr>
              <w:t xml:space="preserve">come </w:t>
            </w:r>
            <w:r w:rsidRPr="007D1EE5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la regola è essenziale per educare al rispetto dell’altro e di sé stessi; è la base per apprendere la convivenza tra le persone, sperimentare modalità di relazione e contribuire alla costruzione di adulti responsabili e rispettosi, capaci di muoversi all’interno di un giusto limite tra sé e gli altri: fondamento per il futuro dei giovani in una società autenticamente civile.</w:t>
            </w:r>
          </w:p>
        </w:tc>
      </w:tr>
      <w:tr w:rsidR="007D1EE5" w:rsidRPr="007D1EE5" w14:paraId="1D197FE2" w14:textId="77777777" w:rsidTr="00157A03">
        <w:trPr>
          <w:cantSplit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3919BA4" w14:textId="77777777" w:rsidR="007D1EE5" w:rsidRPr="007D1EE5" w:rsidRDefault="007D1EE5" w:rsidP="007D1EE5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</w:pPr>
            <w:r w:rsidRPr="007D1EE5"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  <w:t>Metodologia</w:t>
            </w:r>
          </w:p>
        </w:tc>
        <w:tc>
          <w:tcPr>
            <w:tcW w:w="7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0CAF15" w14:textId="77808ACA" w:rsidR="007D1EE5" w:rsidRPr="007D1EE5" w:rsidRDefault="007D1EE5" w:rsidP="007D1EE5">
            <w:pPr>
              <w:suppressAutoHyphens/>
              <w:spacing w:after="0" w:line="242" w:lineRule="auto"/>
              <w:ind w:right="118"/>
              <w:jc w:val="both"/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</w:pPr>
            <w:r w:rsidRPr="007D1EE5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Uso di metodologie attive e laboratoriale, così da attivare i seguenti processi cognitivi:</w:t>
            </w:r>
          </w:p>
          <w:p w14:paraId="15A57D91" w14:textId="1D6103F4" w:rsidR="007D1EE5" w:rsidRPr="007D1EE5" w:rsidRDefault="003845C2" w:rsidP="003845C2">
            <w:pPr>
              <w:suppressAutoHyphens/>
              <w:spacing w:after="0" w:line="242" w:lineRule="auto"/>
              <w:ind w:right="118"/>
              <w:jc w:val="both"/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</w:pP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• F</w:t>
            </w:r>
            <w:r w:rsidR="007D1EE5" w:rsidRPr="007D1EE5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ormulare ipotesi, individuare obiettivi e piste di lavoro confrontandosi con idee e punti di vista diversi;</w:t>
            </w:r>
          </w:p>
          <w:p w14:paraId="08CEDB5A" w14:textId="21366DF4" w:rsidR="007D1EE5" w:rsidRPr="007D1EE5" w:rsidRDefault="003845C2" w:rsidP="003845C2">
            <w:pPr>
              <w:suppressAutoHyphens/>
              <w:spacing w:after="0" w:line="242" w:lineRule="auto"/>
              <w:ind w:right="118"/>
              <w:jc w:val="both"/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</w:pP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• R</w:t>
            </w:r>
            <w:r w:rsidR="007D1EE5" w:rsidRPr="007D1EE5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ecuperare il sapere pregresso attingendo al proprio patrimonio esperienziale e/o   cognitivo;</w:t>
            </w:r>
          </w:p>
          <w:p w14:paraId="02C1BD9A" w14:textId="0EBA8C11" w:rsidR="007D1EE5" w:rsidRPr="007D1EE5" w:rsidRDefault="003845C2" w:rsidP="003845C2">
            <w:pPr>
              <w:suppressAutoHyphens/>
              <w:spacing w:after="0" w:line="242" w:lineRule="auto"/>
              <w:ind w:right="118"/>
              <w:jc w:val="both"/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</w:pP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• Ricerca</w:t>
            </w:r>
            <w:r w:rsidR="007D1EE5" w:rsidRPr="007D1EE5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re e analizzare diverse tipologie di fonti, selezionare dati ed elementi, descrivere, operare confronti, collegamenti e classificazioni tra le informazioni.</w:t>
            </w:r>
          </w:p>
          <w:p w14:paraId="5D936F5F" w14:textId="508C5D35" w:rsidR="007D1EE5" w:rsidRPr="007D1EE5" w:rsidRDefault="003845C2" w:rsidP="003845C2">
            <w:pPr>
              <w:suppressAutoHyphens/>
              <w:spacing w:after="0" w:line="242" w:lineRule="auto"/>
              <w:ind w:right="118"/>
              <w:jc w:val="both"/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</w:pP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• Cl</w:t>
            </w:r>
            <w:r w:rsidR="007D1EE5" w:rsidRPr="007D1EE5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assificare le informazioni raccolte, individuare relazioni tra gli elementi, organizzare le informazioni;</w:t>
            </w:r>
          </w:p>
          <w:p w14:paraId="7C2472B7" w14:textId="7B8252CD" w:rsidR="007D1EE5" w:rsidRPr="007D1EE5" w:rsidRDefault="003845C2" w:rsidP="003845C2">
            <w:pPr>
              <w:suppressAutoHyphens/>
              <w:spacing w:after="0" w:line="242" w:lineRule="auto"/>
              <w:ind w:right="118"/>
              <w:jc w:val="both"/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</w:pP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• Collabo</w:t>
            </w:r>
            <w:r w:rsidR="007D1EE5" w:rsidRPr="007D1EE5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rare con i compagni per la costruzione delle conoscenze e dei concetti</w:t>
            </w:r>
          </w:p>
          <w:p w14:paraId="682CE351" w14:textId="3BC85787" w:rsidR="007D1EE5" w:rsidRPr="007D1EE5" w:rsidRDefault="003845C2" w:rsidP="003845C2">
            <w:pPr>
              <w:suppressAutoHyphens/>
              <w:spacing w:after="0" w:line="242" w:lineRule="auto"/>
              <w:ind w:right="118"/>
              <w:jc w:val="both"/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</w:pP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• V</w:t>
            </w:r>
            <w:r w:rsidR="007D1EE5" w:rsidRPr="007D1EE5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alorizzare e mettere a frutto</w:t>
            </w: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 xml:space="preserve"> sia</w:t>
            </w:r>
            <w:r w:rsidR="007D1EE5" w:rsidRPr="007D1EE5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 xml:space="preserve"> le conoscenze, le abilità e le competenze di tipo disciplinare che lo sviluppo del pensiero nelle diverse declinazioni: critico,</w:t>
            </w: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 xml:space="preserve"> </w:t>
            </w:r>
            <w:r w:rsidR="007D1EE5" w:rsidRPr="007D1EE5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creativo   logico-matematico, riflessivo, decisionale, sistemico.</w:t>
            </w:r>
          </w:p>
        </w:tc>
      </w:tr>
      <w:tr w:rsidR="007D1EE5" w:rsidRPr="007D1EE5" w14:paraId="1D0965DB" w14:textId="77777777" w:rsidTr="00157A03">
        <w:trPr>
          <w:cantSplit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64BB254" w14:textId="6B697DB3" w:rsidR="007D1EE5" w:rsidRPr="007D1EE5" w:rsidRDefault="007D1EE5" w:rsidP="007D1EE5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</w:pPr>
            <w:r w:rsidRPr="007D1EE5"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  <w:t>Risorse umane</w:t>
            </w:r>
            <w:r w:rsidR="00157A03" w:rsidRPr="00157A03"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  <w:t>:</w:t>
            </w:r>
          </w:p>
          <w:p w14:paraId="51052751" w14:textId="380F671B" w:rsidR="007D1EE5" w:rsidRPr="007D1EE5" w:rsidRDefault="00157A03" w:rsidP="00157A03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</w:pP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 xml:space="preserve">• </w:t>
            </w:r>
            <w:r w:rsidR="007D1EE5" w:rsidRPr="007D1EE5"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  <w:t>interne</w:t>
            </w:r>
          </w:p>
          <w:p w14:paraId="4DC2305B" w14:textId="11119ABA" w:rsidR="007D1EE5" w:rsidRPr="007D1EE5" w:rsidRDefault="00157A03" w:rsidP="00157A03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</w:pP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 xml:space="preserve">• </w:t>
            </w:r>
            <w:r w:rsidR="007D1EE5" w:rsidRPr="007D1EE5"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  <w:t>esterne</w:t>
            </w:r>
          </w:p>
        </w:tc>
        <w:tc>
          <w:tcPr>
            <w:tcW w:w="7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C5FC69" w14:textId="463B4DEF" w:rsidR="007D1EE5" w:rsidRPr="007D1EE5" w:rsidRDefault="007D1EE5" w:rsidP="007D1EE5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Cs/>
                <w:iCs/>
                <w:color w:val="00000A"/>
                <w:kern w:val="1"/>
                <w:lang w:eastAsia="it-IT" w:bidi="it-IT"/>
              </w:rPr>
            </w:pPr>
            <w:r w:rsidRPr="007D1EE5">
              <w:rPr>
                <w:rFonts w:ascii="Calibri" w:eastAsia="Times New Roman" w:hAnsi="Calibri" w:cs="Calibri"/>
                <w:bCs/>
                <w:iCs/>
                <w:color w:val="00000A"/>
                <w:kern w:val="1"/>
                <w:lang w:eastAsia="it-IT" w:bidi="it-IT"/>
              </w:rPr>
              <w:t>I</w:t>
            </w:r>
            <w:r w:rsidR="00157A03" w:rsidRPr="00157A03">
              <w:rPr>
                <w:rFonts w:ascii="Calibri" w:eastAsia="Times New Roman" w:hAnsi="Calibri" w:cs="Calibri"/>
                <w:bCs/>
                <w:iCs/>
                <w:color w:val="00000A"/>
                <w:kern w:val="1"/>
                <w:lang w:eastAsia="it-IT" w:bidi="it-IT"/>
              </w:rPr>
              <w:t>nterne:</w:t>
            </w:r>
            <w:r w:rsidRPr="007D1EE5">
              <w:rPr>
                <w:rFonts w:ascii="Calibri" w:eastAsia="Times New Roman" w:hAnsi="Calibri" w:cs="Calibri"/>
                <w:bCs/>
                <w:iCs/>
                <w:color w:val="00000A"/>
                <w:kern w:val="1"/>
                <w:lang w:eastAsia="it-IT" w:bidi="it-IT"/>
              </w:rPr>
              <w:t xml:space="preserve"> insegnanti della classe</w:t>
            </w:r>
          </w:p>
          <w:p w14:paraId="1F710A75" w14:textId="096AD16B" w:rsidR="007D1EE5" w:rsidRPr="007D1EE5" w:rsidRDefault="007D1EE5" w:rsidP="007D1E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A"/>
                <w:kern w:val="1"/>
                <w:sz w:val="24"/>
                <w:szCs w:val="20"/>
                <w:lang w:eastAsia="it-IT" w:bidi="it-IT"/>
              </w:rPr>
            </w:pPr>
            <w:r w:rsidRPr="007D1EE5">
              <w:rPr>
                <w:rFonts w:ascii="Calibri" w:eastAsia="Times New Roman" w:hAnsi="Calibri" w:cs="Calibri"/>
                <w:bCs/>
                <w:iCs/>
                <w:color w:val="00000A"/>
                <w:kern w:val="1"/>
                <w:lang w:eastAsia="it-IT" w:bidi="it-IT"/>
              </w:rPr>
              <w:t>E</w:t>
            </w:r>
            <w:r w:rsidR="00157A03" w:rsidRPr="00157A03">
              <w:rPr>
                <w:rFonts w:ascii="Calibri" w:eastAsia="Times New Roman" w:hAnsi="Calibri" w:cs="Calibri"/>
                <w:bCs/>
                <w:iCs/>
                <w:color w:val="00000A"/>
                <w:kern w:val="1"/>
                <w:lang w:eastAsia="it-IT" w:bidi="it-IT"/>
              </w:rPr>
              <w:t>sterne:</w:t>
            </w:r>
            <w:r w:rsidRPr="007D1EE5">
              <w:rPr>
                <w:rFonts w:ascii="Calibri" w:eastAsia="Times New Roman" w:hAnsi="Calibri" w:cs="Calibri"/>
                <w:bCs/>
                <w:iCs/>
                <w:color w:val="00000A"/>
                <w:kern w:val="1"/>
                <w:lang w:eastAsia="it-IT" w:bidi="it-IT"/>
              </w:rPr>
              <w:t xml:space="preserve"> esperti</w:t>
            </w:r>
          </w:p>
          <w:p w14:paraId="4EAAFAD4" w14:textId="77777777" w:rsidR="007D1EE5" w:rsidRPr="007D1EE5" w:rsidRDefault="007D1EE5" w:rsidP="007D1E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24"/>
                <w:szCs w:val="20"/>
                <w:lang w:eastAsia="it-IT" w:bidi="it-IT"/>
              </w:rPr>
            </w:pPr>
          </w:p>
          <w:p w14:paraId="10656611" w14:textId="77777777" w:rsidR="007D1EE5" w:rsidRPr="007D1EE5" w:rsidRDefault="007D1EE5" w:rsidP="007D1E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24"/>
                <w:szCs w:val="20"/>
                <w:lang w:eastAsia="it-IT" w:bidi="it-IT"/>
              </w:rPr>
            </w:pPr>
          </w:p>
        </w:tc>
      </w:tr>
      <w:tr w:rsidR="007D1EE5" w:rsidRPr="007D1EE5" w14:paraId="29F4695B" w14:textId="77777777" w:rsidTr="00157A03">
        <w:trPr>
          <w:cantSplit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C954792" w14:textId="77777777" w:rsidR="007D1EE5" w:rsidRPr="007D1EE5" w:rsidRDefault="007D1EE5" w:rsidP="007D1EE5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</w:pPr>
            <w:r w:rsidRPr="007D1EE5"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  <w:t>Strumenti</w:t>
            </w:r>
          </w:p>
        </w:tc>
        <w:tc>
          <w:tcPr>
            <w:tcW w:w="7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E76AAE" w14:textId="6A211E31" w:rsidR="007D1EE5" w:rsidRPr="007D1EE5" w:rsidRDefault="007D1EE5" w:rsidP="007D1EE5">
            <w:pPr>
              <w:suppressAutoHyphens/>
              <w:spacing w:after="0" w:line="242" w:lineRule="auto"/>
              <w:ind w:right="118"/>
              <w:jc w:val="both"/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24"/>
                <w:szCs w:val="20"/>
                <w:lang w:eastAsia="it-IT" w:bidi="it-IT"/>
              </w:rPr>
            </w:pPr>
            <w:r w:rsidRPr="007D1EE5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 xml:space="preserve">Laboratori, </w:t>
            </w:r>
            <w:r w:rsidR="00703B6D"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l</w:t>
            </w:r>
            <w:r w:rsidRPr="007D1EE5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ibri di testo, Internet, LIM, Filmati, Articoli e riviste specializzate</w:t>
            </w:r>
          </w:p>
        </w:tc>
      </w:tr>
      <w:tr w:rsidR="007D1EE5" w:rsidRPr="007D1EE5" w14:paraId="7FAE7326" w14:textId="77777777" w:rsidTr="00157A03">
        <w:trPr>
          <w:cantSplit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07AA13A" w14:textId="77777777" w:rsidR="007D1EE5" w:rsidRPr="007D1EE5" w:rsidRDefault="007D1EE5" w:rsidP="007D1EE5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</w:pPr>
            <w:r w:rsidRPr="007D1EE5"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  <w:t xml:space="preserve">Compiti di realtà  </w:t>
            </w:r>
          </w:p>
        </w:tc>
        <w:tc>
          <w:tcPr>
            <w:tcW w:w="7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87E765" w14:textId="16CE7773" w:rsidR="007D1EE5" w:rsidRDefault="00703B6D" w:rsidP="007D1EE5">
            <w:pPr>
              <w:suppressAutoHyphens/>
              <w:spacing w:after="0" w:line="242" w:lineRule="auto"/>
              <w:ind w:right="118"/>
              <w:jc w:val="both"/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</w:pP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 xml:space="preserve">• </w:t>
            </w:r>
            <w:r w:rsidR="00D348AF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Intervistare un esperto sulla prevenzione del bullismo</w:t>
            </w:r>
          </w:p>
          <w:p w14:paraId="72A0DFDE" w14:textId="2135747F" w:rsidR="00AA2C94" w:rsidRDefault="00AA2C94" w:rsidP="007D1EE5">
            <w:pPr>
              <w:suppressAutoHyphens/>
              <w:spacing w:after="0" w:line="242" w:lineRule="auto"/>
              <w:ind w:right="118"/>
              <w:jc w:val="both"/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</w:pPr>
            <w:r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Analizzare casi di bullismo e proporre soluzioni</w:t>
            </w:r>
          </w:p>
          <w:p w14:paraId="4530EBDB" w14:textId="00F201EA" w:rsidR="00AA2C94" w:rsidRDefault="00AA2C94" w:rsidP="007D1EE5">
            <w:pPr>
              <w:suppressAutoHyphens/>
              <w:spacing w:after="0" w:line="242" w:lineRule="auto"/>
              <w:ind w:right="118"/>
              <w:jc w:val="both"/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</w:pPr>
            <w:r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Realizzare un poster informativo sul cyberbullismo</w:t>
            </w:r>
          </w:p>
          <w:p w14:paraId="2B8B4628" w14:textId="054C1F76" w:rsidR="00AA2C94" w:rsidRPr="007D1EE5" w:rsidRDefault="00AA2C94" w:rsidP="007D1EE5">
            <w:pPr>
              <w:suppressAutoHyphens/>
              <w:spacing w:after="0" w:line="242" w:lineRule="auto"/>
              <w:ind w:right="118"/>
              <w:jc w:val="both"/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</w:pPr>
            <w:r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Analizzare una situazione di discriminazione e proporre soluzioni</w:t>
            </w:r>
          </w:p>
          <w:p w14:paraId="47C4BF72" w14:textId="5B6A60D7" w:rsidR="007D1EE5" w:rsidRPr="007D1EE5" w:rsidRDefault="00703B6D" w:rsidP="007D1EE5">
            <w:pPr>
              <w:suppressAutoHyphens/>
              <w:spacing w:after="0" w:line="242" w:lineRule="auto"/>
              <w:ind w:right="118"/>
              <w:jc w:val="both"/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</w:pP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 xml:space="preserve">• </w:t>
            </w:r>
            <w:r w:rsidR="00AA2C94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Produrre un video educativo sul rispetto e l’empatia</w:t>
            </w:r>
          </w:p>
          <w:p w14:paraId="61F14344" w14:textId="3ACCE9AD" w:rsidR="00AA2C94" w:rsidRPr="007D1EE5" w:rsidRDefault="00703B6D" w:rsidP="007D1EE5">
            <w:pPr>
              <w:suppressAutoHyphens/>
              <w:spacing w:after="0" w:line="242" w:lineRule="auto"/>
              <w:ind w:right="118"/>
              <w:jc w:val="both"/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</w:pP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 xml:space="preserve">• </w:t>
            </w:r>
            <w:r w:rsidR="00AA2C94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Realizzare un video informativo sui comportamenti corretti in rete e sui pericoli digitali</w:t>
            </w:r>
          </w:p>
        </w:tc>
      </w:tr>
      <w:tr w:rsidR="00703B6D" w:rsidRPr="007D1EE5" w14:paraId="5CCF2E77" w14:textId="77777777" w:rsidTr="00157A03">
        <w:trPr>
          <w:cantSplit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27BCE5D" w14:textId="65B8F88E" w:rsidR="00703B6D" w:rsidRPr="00157A03" w:rsidRDefault="00703B6D" w:rsidP="007D1EE5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</w:pPr>
            <w:r w:rsidRPr="00157A03"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  <w:lastRenderedPageBreak/>
              <w:t>Modalità di verifica</w:t>
            </w:r>
          </w:p>
        </w:tc>
        <w:tc>
          <w:tcPr>
            <w:tcW w:w="7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F5A8DC" w14:textId="486C1071" w:rsidR="00703B6D" w:rsidRPr="00703B6D" w:rsidRDefault="00703B6D" w:rsidP="00703B6D">
            <w:pPr>
              <w:widowControl w:val="0"/>
              <w:autoSpaceDE w:val="0"/>
              <w:autoSpaceDN w:val="0"/>
              <w:spacing w:before="45" w:after="0" w:line="252" w:lineRule="auto"/>
              <w:rPr>
                <w:rFonts w:eastAsia="Times New Roman" w:cstheme="minorHAnsi"/>
                <w:iCs/>
              </w:rPr>
            </w:pPr>
            <w:r w:rsidRPr="00157A03">
              <w:rPr>
                <w:rFonts w:eastAsia="Times New Roman" w:cstheme="minorHAnsi"/>
                <w:iCs/>
                <w:color w:val="00000A"/>
                <w:kern w:val="1"/>
                <w:lang w:eastAsia="it-IT" w:bidi="it-IT"/>
              </w:rPr>
              <w:t xml:space="preserve">• </w:t>
            </w:r>
            <w:r w:rsidRPr="00703B6D">
              <w:rPr>
                <w:rFonts w:eastAsia="Times New Roman" w:cstheme="minorHAnsi"/>
                <w:iCs/>
              </w:rPr>
              <w:t>Confronto e dibattito sugli argomenti di studio volto a vagliare le conoscenze,</w:t>
            </w:r>
            <w:r w:rsidRPr="00703B6D">
              <w:rPr>
                <w:rFonts w:eastAsia="Times New Roman" w:cstheme="minorHAnsi"/>
                <w:iCs/>
                <w:spacing w:val="-5"/>
              </w:rPr>
              <w:t xml:space="preserve"> </w:t>
            </w:r>
            <w:r w:rsidRPr="00703B6D">
              <w:rPr>
                <w:rFonts w:eastAsia="Times New Roman" w:cstheme="minorHAnsi"/>
                <w:iCs/>
              </w:rPr>
              <w:t>le</w:t>
            </w:r>
            <w:r w:rsidRPr="00703B6D">
              <w:rPr>
                <w:rFonts w:eastAsia="Times New Roman" w:cstheme="minorHAnsi"/>
                <w:iCs/>
                <w:spacing w:val="-6"/>
              </w:rPr>
              <w:t xml:space="preserve"> </w:t>
            </w:r>
            <w:r w:rsidRPr="00703B6D">
              <w:rPr>
                <w:rFonts w:eastAsia="Times New Roman" w:cstheme="minorHAnsi"/>
                <w:iCs/>
              </w:rPr>
              <w:t>competenze</w:t>
            </w:r>
            <w:r w:rsidRPr="00703B6D">
              <w:rPr>
                <w:rFonts w:eastAsia="Times New Roman" w:cstheme="minorHAnsi"/>
                <w:iCs/>
                <w:spacing w:val="-6"/>
              </w:rPr>
              <w:t xml:space="preserve"> </w:t>
            </w:r>
            <w:r w:rsidRPr="00703B6D">
              <w:rPr>
                <w:rFonts w:eastAsia="Times New Roman" w:cstheme="minorHAnsi"/>
                <w:iCs/>
              </w:rPr>
              <w:t>e</w:t>
            </w:r>
            <w:r w:rsidRPr="00703B6D">
              <w:rPr>
                <w:rFonts w:eastAsia="Times New Roman" w:cstheme="minorHAnsi"/>
                <w:iCs/>
                <w:spacing w:val="-6"/>
              </w:rPr>
              <w:t xml:space="preserve"> </w:t>
            </w:r>
            <w:r w:rsidRPr="00703B6D">
              <w:rPr>
                <w:rFonts w:eastAsia="Times New Roman" w:cstheme="minorHAnsi"/>
                <w:iCs/>
              </w:rPr>
              <w:t>le</w:t>
            </w:r>
            <w:r w:rsidRPr="00703B6D">
              <w:rPr>
                <w:rFonts w:eastAsia="Times New Roman" w:cstheme="minorHAnsi"/>
                <w:iCs/>
                <w:spacing w:val="-6"/>
              </w:rPr>
              <w:t xml:space="preserve"> </w:t>
            </w:r>
            <w:r w:rsidRPr="00703B6D">
              <w:rPr>
                <w:rFonts w:eastAsia="Times New Roman" w:cstheme="minorHAnsi"/>
                <w:iCs/>
              </w:rPr>
              <w:t>capacità</w:t>
            </w:r>
            <w:r w:rsidRPr="00703B6D">
              <w:rPr>
                <w:rFonts w:eastAsia="Times New Roman" w:cstheme="minorHAnsi"/>
                <w:iCs/>
                <w:spacing w:val="-6"/>
              </w:rPr>
              <w:t xml:space="preserve"> </w:t>
            </w:r>
            <w:r w:rsidRPr="00703B6D">
              <w:rPr>
                <w:rFonts w:eastAsia="Times New Roman" w:cstheme="minorHAnsi"/>
                <w:iCs/>
              </w:rPr>
              <w:t>di</w:t>
            </w:r>
            <w:r w:rsidRPr="00703B6D">
              <w:rPr>
                <w:rFonts w:eastAsia="Times New Roman" w:cstheme="minorHAnsi"/>
                <w:iCs/>
                <w:spacing w:val="-6"/>
              </w:rPr>
              <w:t xml:space="preserve"> </w:t>
            </w:r>
            <w:r w:rsidRPr="00703B6D">
              <w:rPr>
                <w:rFonts w:eastAsia="Times New Roman" w:cstheme="minorHAnsi"/>
                <w:iCs/>
              </w:rPr>
              <w:t>approfondimento</w:t>
            </w:r>
            <w:r w:rsidRPr="00703B6D">
              <w:rPr>
                <w:rFonts w:eastAsia="Times New Roman" w:cstheme="minorHAnsi"/>
                <w:iCs/>
                <w:spacing w:val="-6"/>
              </w:rPr>
              <w:t xml:space="preserve"> </w:t>
            </w:r>
            <w:r w:rsidRPr="00703B6D">
              <w:rPr>
                <w:rFonts w:eastAsia="Times New Roman" w:cstheme="minorHAnsi"/>
                <w:iCs/>
              </w:rPr>
              <w:t>e</w:t>
            </w:r>
            <w:r w:rsidRPr="00703B6D">
              <w:rPr>
                <w:rFonts w:eastAsia="Times New Roman" w:cstheme="minorHAnsi"/>
                <w:iCs/>
                <w:spacing w:val="-6"/>
              </w:rPr>
              <w:t xml:space="preserve"> </w:t>
            </w:r>
            <w:r w:rsidRPr="00703B6D">
              <w:rPr>
                <w:rFonts w:eastAsia="Times New Roman" w:cstheme="minorHAnsi"/>
                <w:iCs/>
              </w:rPr>
              <w:t>giudizio critico degli studenti.</w:t>
            </w:r>
          </w:p>
          <w:p w14:paraId="055BF364" w14:textId="1EF7F46B" w:rsidR="00703B6D" w:rsidRPr="00703B6D" w:rsidRDefault="00703B6D" w:rsidP="00703B6D">
            <w:pPr>
              <w:widowControl w:val="0"/>
              <w:autoSpaceDE w:val="0"/>
              <w:autoSpaceDN w:val="0"/>
              <w:spacing w:before="47" w:after="0" w:line="254" w:lineRule="auto"/>
              <w:rPr>
                <w:rFonts w:eastAsia="Times New Roman" w:cstheme="minorHAnsi"/>
                <w:iCs/>
              </w:rPr>
            </w:pPr>
            <w:r w:rsidRPr="00157A03">
              <w:rPr>
                <w:rFonts w:eastAsia="Times New Roman" w:cstheme="minorHAnsi"/>
                <w:iCs/>
                <w:color w:val="00000A"/>
                <w:kern w:val="1"/>
                <w:lang w:eastAsia="it-IT" w:bidi="it-IT"/>
              </w:rPr>
              <w:t xml:space="preserve">• </w:t>
            </w:r>
            <w:r w:rsidRPr="00703B6D">
              <w:rPr>
                <w:rFonts w:eastAsia="Times New Roman" w:cstheme="minorHAnsi"/>
                <w:iCs/>
              </w:rPr>
              <w:t>Realizzazione</w:t>
            </w:r>
            <w:r w:rsidRPr="00703B6D">
              <w:rPr>
                <w:rFonts w:eastAsia="Times New Roman" w:cstheme="minorHAnsi"/>
                <w:iCs/>
                <w:spacing w:val="-5"/>
              </w:rPr>
              <w:t xml:space="preserve"> </w:t>
            </w:r>
            <w:r w:rsidRPr="00703B6D">
              <w:rPr>
                <w:rFonts w:eastAsia="Times New Roman" w:cstheme="minorHAnsi"/>
                <w:iCs/>
              </w:rPr>
              <w:t>di</w:t>
            </w:r>
            <w:r w:rsidRPr="00703B6D">
              <w:rPr>
                <w:rFonts w:eastAsia="Times New Roman" w:cstheme="minorHAnsi"/>
                <w:iCs/>
                <w:spacing w:val="-6"/>
              </w:rPr>
              <w:t xml:space="preserve"> </w:t>
            </w:r>
            <w:r w:rsidRPr="00703B6D">
              <w:rPr>
                <w:rFonts w:eastAsia="Times New Roman" w:cstheme="minorHAnsi"/>
                <w:iCs/>
              </w:rPr>
              <w:t>elaborati</w:t>
            </w:r>
            <w:r w:rsidRPr="00703B6D">
              <w:rPr>
                <w:rFonts w:eastAsia="Times New Roman" w:cstheme="minorHAnsi"/>
                <w:iCs/>
                <w:spacing w:val="-5"/>
              </w:rPr>
              <w:t xml:space="preserve"> </w:t>
            </w:r>
            <w:r w:rsidRPr="00703B6D">
              <w:rPr>
                <w:rFonts w:eastAsia="Times New Roman" w:cstheme="minorHAnsi"/>
                <w:iCs/>
              </w:rPr>
              <w:t>scritti,</w:t>
            </w:r>
            <w:r w:rsidRPr="00703B6D">
              <w:rPr>
                <w:rFonts w:eastAsia="Times New Roman" w:cstheme="minorHAnsi"/>
                <w:iCs/>
                <w:spacing w:val="-4"/>
              </w:rPr>
              <w:t xml:space="preserve"> </w:t>
            </w:r>
            <w:r w:rsidRPr="00703B6D">
              <w:rPr>
                <w:rFonts w:eastAsia="Times New Roman" w:cstheme="minorHAnsi"/>
                <w:iCs/>
              </w:rPr>
              <w:t>grafici</w:t>
            </w:r>
            <w:r w:rsidRPr="00703B6D">
              <w:rPr>
                <w:rFonts w:eastAsia="Times New Roman" w:cstheme="minorHAnsi"/>
                <w:iCs/>
                <w:spacing w:val="-5"/>
              </w:rPr>
              <w:t xml:space="preserve"> </w:t>
            </w:r>
            <w:r w:rsidRPr="00703B6D">
              <w:rPr>
                <w:rFonts w:eastAsia="Times New Roman" w:cstheme="minorHAnsi"/>
                <w:iCs/>
              </w:rPr>
              <w:t>e/o</w:t>
            </w:r>
            <w:r w:rsidRPr="00703B6D">
              <w:rPr>
                <w:rFonts w:eastAsia="Times New Roman" w:cstheme="minorHAnsi"/>
                <w:iCs/>
                <w:spacing w:val="-9"/>
              </w:rPr>
              <w:t xml:space="preserve"> </w:t>
            </w:r>
            <w:r w:rsidRPr="00703B6D">
              <w:rPr>
                <w:rFonts w:eastAsia="Times New Roman" w:cstheme="minorHAnsi"/>
                <w:iCs/>
              </w:rPr>
              <w:t>multimediali</w:t>
            </w:r>
            <w:r w:rsidRPr="00703B6D">
              <w:rPr>
                <w:rFonts w:eastAsia="Times New Roman" w:cstheme="minorHAnsi"/>
                <w:iCs/>
                <w:spacing w:val="-6"/>
              </w:rPr>
              <w:t xml:space="preserve"> </w:t>
            </w:r>
            <w:r w:rsidRPr="00703B6D">
              <w:rPr>
                <w:rFonts w:eastAsia="Times New Roman" w:cstheme="minorHAnsi"/>
                <w:iCs/>
              </w:rPr>
              <w:t>da</w:t>
            </w:r>
            <w:r w:rsidRPr="00703B6D">
              <w:rPr>
                <w:rFonts w:eastAsia="Times New Roman" w:cstheme="minorHAnsi"/>
                <w:iCs/>
                <w:spacing w:val="-5"/>
              </w:rPr>
              <w:t xml:space="preserve"> </w:t>
            </w:r>
            <w:r w:rsidRPr="00703B6D">
              <w:rPr>
                <w:rFonts w:eastAsia="Times New Roman" w:cstheme="minorHAnsi"/>
                <w:iCs/>
              </w:rPr>
              <w:t>parte</w:t>
            </w:r>
            <w:r w:rsidRPr="00703B6D">
              <w:rPr>
                <w:rFonts w:eastAsia="Times New Roman" w:cstheme="minorHAnsi"/>
                <w:iCs/>
                <w:spacing w:val="-5"/>
              </w:rPr>
              <w:t xml:space="preserve"> </w:t>
            </w:r>
            <w:r w:rsidRPr="00703B6D">
              <w:rPr>
                <w:rFonts w:eastAsia="Times New Roman" w:cstheme="minorHAnsi"/>
                <w:iCs/>
              </w:rPr>
              <w:t>degli allievi su argomenti di studio.</w:t>
            </w:r>
          </w:p>
          <w:p w14:paraId="42A8B25B" w14:textId="7AFDDA9B" w:rsidR="00703B6D" w:rsidRPr="00157A03" w:rsidRDefault="00703B6D" w:rsidP="00703B6D">
            <w:pPr>
              <w:suppressAutoHyphens/>
              <w:spacing w:after="0" w:line="242" w:lineRule="auto"/>
              <w:ind w:right="118"/>
              <w:jc w:val="both"/>
              <w:rPr>
                <w:rFonts w:eastAsia="Times New Roman" w:cstheme="minorHAnsi"/>
                <w:iCs/>
                <w:color w:val="00000A"/>
                <w:kern w:val="1"/>
                <w:lang w:eastAsia="it-IT" w:bidi="it-IT"/>
              </w:rPr>
            </w:pPr>
            <w:r w:rsidRPr="00157A03">
              <w:rPr>
                <w:rFonts w:eastAsia="Times New Roman" w:cstheme="minorHAnsi"/>
                <w:iCs/>
                <w:color w:val="00000A"/>
                <w:kern w:val="1"/>
                <w:lang w:eastAsia="it-IT" w:bidi="it-IT"/>
              </w:rPr>
              <w:t>•</w:t>
            </w:r>
            <w:r w:rsidRPr="00157A03">
              <w:rPr>
                <w:rFonts w:eastAsia="Times New Roman" w:cstheme="minorHAnsi"/>
                <w:iCs/>
              </w:rPr>
              <w:t>Somministrazione</w:t>
            </w:r>
            <w:r w:rsidRPr="00157A03">
              <w:rPr>
                <w:rFonts w:eastAsia="Times New Roman" w:cstheme="minorHAnsi"/>
                <w:iCs/>
                <w:spacing w:val="-6"/>
              </w:rPr>
              <w:t xml:space="preserve"> </w:t>
            </w:r>
            <w:r w:rsidRPr="00157A03">
              <w:rPr>
                <w:rFonts w:eastAsia="Times New Roman" w:cstheme="minorHAnsi"/>
                <w:iCs/>
              </w:rPr>
              <w:t>di</w:t>
            </w:r>
            <w:r w:rsidRPr="00157A03">
              <w:rPr>
                <w:rFonts w:eastAsia="Times New Roman" w:cstheme="minorHAnsi"/>
                <w:iCs/>
                <w:spacing w:val="-6"/>
              </w:rPr>
              <w:t xml:space="preserve"> </w:t>
            </w:r>
            <w:r w:rsidRPr="00157A03">
              <w:rPr>
                <w:rFonts w:eastAsia="Times New Roman" w:cstheme="minorHAnsi"/>
                <w:iCs/>
              </w:rPr>
              <w:t>test</w:t>
            </w:r>
            <w:r w:rsidRPr="00157A03">
              <w:rPr>
                <w:rFonts w:eastAsia="Times New Roman" w:cstheme="minorHAnsi"/>
                <w:iCs/>
                <w:spacing w:val="-6"/>
              </w:rPr>
              <w:t xml:space="preserve"> </w:t>
            </w:r>
            <w:r w:rsidRPr="00157A03">
              <w:rPr>
                <w:rFonts w:eastAsia="Times New Roman" w:cstheme="minorHAnsi"/>
                <w:iCs/>
              </w:rPr>
              <w:t>a</w:t>
            </w:r>
            <w:r w:rsidRPr="00157A03">
              <w:rPr>
                <w:rFonts w:eastAsia="Times New Roman" w:cstheme="minorHAnsi"/>
                <w:iCs/>
                <w:spacing w:val="-5"/>
              </w:rPr>
              <w:t xml:space="preserve"> </w:t>
            </w:r>
            <w:r w:rsidRPr="00157A03">
              <w:rPr>
                <w:rFonts w:eastAsia="Times New Roman" w:cstheme="minorHAnsi"/>
                <w:iCs/>
              </w:rPr>
              <w:t>risposta</w:t>
            </w:r>
            <w:r w:rsidRPr="00157A03">
              <w:rPr>
                <w:rFonts w:eastAsia="Times New Roman" w:cstheme="minorHAnsi"/>
                <w:iCs/>
                <w:spacing w:val="-6"/>
              </w:rPr>
              <w:t xml:space="preserve"> </w:t>
            </w:r>
            <w:r w:rsidRPr="00157A03">
              <w:rPr>
                <w:rFonts w:eastAsia="Times New Roman" w:cstheme="minorHAnsi"/>
                <w:iCs/>
              </w:rPr>
              <w:t>aperta</w:t>
            </w:r>
            <w:r w:rsidRPr="00157A03">
              <w:rPr>
                <w:rFonts w:eastAsia="Times New Roman" w:cstheme="minorHAnsi"/>
                <w:iCs/>
                <w:spacing w:val="-5"/>
              </w:rPr>
              <w:t xml:space="preserve"> </w:t>
            </w:r>
            <w:r w:rsidRPr="00157A03">
              <w:rPr>
                <w:rFonts w:eastAsia="Times New Roman" w:cstheme="minorHAnsi"/>
                <w:iCs/>
              </w:rPr>
              <w:t>e/o</w:t>
            </w:r>
            <w:r w:rsidRPr="00157A03">
              <w:rPr>
                <w:rFonts w:eastAsia="Times New Roman" w:cstheme="minorHAnsi"/>
                <w:iCs/>
                <w:spacing w:val="-10"/>
              </w:rPr>
              <w:t xml:space="preserve"> </w:t>
            </w:r>
            <w:r w:rsidRPr="00157A03">
              <w:rPr>
                <w:rFonts w:eastAsia="Times New Roman" w:cstheme="minorHAnsi"/>
                <w:iCs/>
              </w:rPr>
              <w:t>multipla.</w:t>
            </w:r>
            <w:r w:rsidRPr="00157A03">
              <w:rPr>
                <w:rFonts w:eastAsia="Times New Roman" w:cstheme="minorHAnsi"/>
                <w:iCs/>
                <w:spacing w:val="-3"/>
              </w:rPr>
              <w:t xml:space="preserve"> </w:t>
            </w:r>
            <w:r w:rsidRPr="00157A03">
              <w:rPr>
                <w:rFonts w:eastAsia="Times New Roman" w:cstheme="minorHAnsi"/>
                <w:iCs/>
              </w:rPr>
              <w:t>Correzione collegiale di esercizi.</w:t>
            </w:r>
          </w:p>
        </w:tc>
      </w:tr>
      <w:tr w:rsidR="002B3BD8" w14:paraId="18C5BEDE" w14:textId="77777777" w:rsidTr="002B3BD8">
        <w:trPr>
          <w:cantSplit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0EF4394" w14:textId="77777777" w:rsidR="002B3BD8" w:rsidRPr="002B3BD8" w:rsidRDefault="002B3BD8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</w:pPr>
            <w:r w:rsidRPr="002B3BD8"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  <w:t>Strumenti di valutazione</w:t>
            </w:r>
          </w:p>
        </w:tc>
        <w:tc>
          <w:tcPr>
            <w:tcW w:w="7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006F8A" w14:textId="77777777" w:rsidR="002B3BD8" w:rsidRPr="002B3BD8" w:rsidRDefault="002B3BD8">
            <w:pPr>
              <w:widowControl w:val="0"/>
              <w:autoSpaceDE w:val="0"/>
              <w:autoSpaceDN w:val="0"/>
              <w:spacing w:before="45" w:after="0" w:line="252" w:lineRule="auto"/>
              <w:rPr>
                <w:rFonts w:eastAsia="Times New Roman" w:cstheme="minorHAnsi"/>
                <w:iCs/>
                <w:color w:val="00000A"/>
                <w:kern w:val="1"/>
                <w:lang w:eastAsia="it-IT" w:bidi="it-IT"/>
              </w:rPr>
            </w:pPr>
            <w:r w:rsidRPr="002B3BD8">
              <w:rPr>
                <w:rFonts w:eastAsia="Times New Roman" w:cstheme="minorHAnsi"/>
                <w:iCs/>
                <w:color w:val="00000A"/>
                <w:kern w:val="1"/>
                <w:lang w:eastAsia="it-IT" w:bidi="it-IT"/>
              </w:rPr>
              <w:t xml:space="preserve"> •Rubrica di valutazione                                      </w:t>
            </w:r>
          </w:p>
          <w:p w14:paraId="69C3D4C0" w14:textId="77777777" w:rsidR="002B3BD8" w:rsidRPr="002B3BD8" w:rsidRDefault="002B3BD8">
            <w:pPr>
              <w:widowControl w:val="0"/>
              <w:autoSpaceDE w:val="0"/>
              <w:autoSpaceDN w:val="0"/>
              <w:spacing w:before="45" w:after="0" w:line="252" w:lineRule="auto"/>
              <w:rPr>
                <w:rFonts w:eastAsia="Times New Roman" w:cstheme="minorHAnsi"/>
                <w:iCs/>
                <w:color w:val="00000A"/>
                <w:kern w:val="1"/>
                <w:lang w:eastAsia="it-IT" w:bidi="it-IT"/>
              </w:rPr>
            </w:pPr>
            <w:r w:rsidRPr="002B3BD8">
              <w:rPr>
                <w:rFonts w:eastAsia="Times New Roman" w:cstheme="minorHAnsi"/>
                <w:iCs/>
                <w:color w:val="00000A"/>
                <w:kern w:val="1"/>
                <w:lang w:eastAsia="it-IT" w:bidi="it-IT"/>
              </w:rPr>
              <w:t xml:space="preserve"> •Griglia di valutazione</w:t>
            </w:r>
          </w:p>
        </w:tc>
      </w:tr>
      <w:tr w:rsidR="00703B6D" w:rsidRPr="007D1EE5" w14:paraId="7C5B8488" w14:textId="77777777" w:rsidTr="00157A03">
        <w:trPr>
          <w:cantSplit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BD2511E" w14:textId="4E4FD9C7" w:rsidR="00703B6D" w:rsidRPr="002834E3" w:rsidRDefault="00703B6D" w:rsidP="007D1EE5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</w:pPr>
            <w:r w:rsidRPr="002834E3"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  <w:t>Modalità di valutazione</w:t>
            </w:r>
          </w:p>
        </w:tc>
        <w:tc>
          <w:tcPr>
            <w:tcW w:w="7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99F90E" w14:textId="118816F0" w:rsidR="00703B6D" w:rsidRPr="00703B6D" w:rsidRDefault="00EF64D4" w:rsidP="00703B6D">
            <w:pPr>
              <w:widowControl w:val="0"/>
              <w:autoSpaceDE w:val="0"/>
              <w:autoSpaceDN w:val="0"/>
              <w:spacing w:before="45" w:after="0" w:line="254" w:lineRule="auto"/>
              <w:ind w:left="99" w:hanging="140"/>
              <w:rPr>
                <w:rFonts w:eastAsia="Times New Roman" w:cstheme="minorHAnsi"/>
              </w:rPr>
            </w:pPr>
            <w:r w:rsidRPr="00EF64D4">
              <w:rPr>
                <w:rFonts w:eastAsia="Times New Roman" w:cstheme="minorHAnsi"/>
                <w:color w:val="00000A"/>
                <w:kern w:val="1"/>
                <w:lang w:eastAsia="it-IT" w:bidi="it-IT"/>
              </w:rPr>
              <w:t>• La va</w:t>
            </w:r>
            <w:r w:rsidR="00703B6D" w:rsidRPr="00703B6D">
              <w:rPr>
                <w:rFonts w:eastAsia="Times New Roman" w:cstheme="minorHAnsi"/>
              </w:rPr>
              <w:t>lutazione</w:t>
            </w:r>
            <w:r w:rsidR="00703B6D" w:rsidRPr="00703B6D">
              <w:rPr>
                <w:rFonts w:eastAsia="Times New Roman" w:cstheme="minorHAnsi"/>
                <w:spacing w:val="-5"/>
              </w:rPr>
              <w:t xml:space="preserve"> </w:t>
            </w:r>
            <w:r w:rsidR="00703B6D" w:rsidRPr="00703B6D">
              <w:rPr>
                <w:rFonts w:eastAsia="Times New Roman" w:cstheme="minorHAnsi"/>
              </w:rPr>
              <w:t>farà</w:t>
            </w:r>
            <w:r w:rsidR="00703B6D" w:rsidRPr="00703B6D">
              <w:rPr>
                <w:rFonts w:eastAsia="Times New Roman" w:cstheme="minorHAnsi"/>
                <w:spacing w:val="-5"/>
              </w:rPr>
              <w:t xml:space="preserve"> </w:t>
            </w:r>
            <w:r w:rsidR="00703B6D" w:rsidRPr="00703B6D">
              <w:rPr>
                <w:rFonts w:eastAsia="Times New Roman" w:cstheme="minorHAnsi"/>
              </w:rPr>
              <w:t>sempre</w:t>
            </w:r>
            <w:r w:rsidR="00703B6D" w:rsidRPr="00703B6D">
              <w:rPr>
                <w:rFonts w:eastAsia="Times New Roman" w:cstheme="minorHAnsi"/>
                <w:spacing w:val="-5"/>
              </w:rPr>
              <w:t xml:space="preserve"> </w:t>
            </w:r>
            <w:r w:rsidR="00703B6D" w:rsidRPr="00703B6D">
              <w:rPr>
                <w:rFonts w:eastAsia="Times New Roman" w:cstheme="minorHAnsi"/>
              </w:rPr>
              <w:t>riferimento</w:t>
            </w:r>
            <w:r w:rsidR="00703B6D" w:rsidRPr="00703B6D">
              <w:rPr>
                <w:rFonts w:eastAsia="Times New Roman" w:cstheme="minorHAnsi"/>
                <w:spacing w:val="-6"/>
              </w:rPr>
              <w:t xml:space="preserve"> </w:t>
            </w:r>
            <w:r w:rsidR="00703B6D" w:rsidRPr="00703B6D">
              <w:rPr>
                <w:rFonts w:eastAsia="Times New Roman" w:cstheme="minorHAnsi"/>
              </w:rPr>
              <w:t>alla</w:t>
            </w:r>
            <w:r w:rsidR="00703B6D" w:rsidRPr="00703B6D">
              <w:rPr>
                <w:rFonts w:eastAsia="Times New Roman" w:cstheme="minorHAnsi"/>
                <w:spacing w:val="-5"/>
              </w:rPr>
              <w:t xml:space="preserve"> </w:t>
            </w:r>
            <w:r w:rsidR="00703B6D" w:rsidRPr="00703B6D">
              <w:rPr>
                <w:rFonts w:eastAsia="Times New Roman" w:cstheme="minorHAnsi"/>
              </w:rPr>
              <w:t>griglia</w:t>
            </w:r>
            <w:r w:rsidR="00703B6D" w:rsidRPr="00703B6D">
              <w:rPr>
                <w:rFonts w:eastAsia="Times New Roman" w:cstheme="minorHAnsi"/>
                <w:spacing w:val="-6"/>
              </w:rPr>
              <w:t xml:space="preserve"> </w:t>
            </w:r>
            <w:r w:rsidR="00703B6D" w:rsidRPr="00703B6D">
              <w:rPr>
                <w:rFonts w:eastAsia="Times New Roman" w:cstheme="minorHAnsi"/>
              </w:rPr>
              <w:t>allegata</w:t>
            </w:r>
            <w:r w:rsidR="00703B6D" w:rsidRPr="00703B6D">
              <w:rPr>
                <w:rFonts w:eastAsia="Times New Roman" w:cstheme="minorHAnsi"/>
                <w:spacing w:val="-5"/>
              </w:rPr>
              <w:t xml:space="preserve"> </w:t>
            </w:r>
            <w:r w:rsidR="00703B6D" w:rsidRPr="00703B6D">
              <w:rPr>
                <w:rFonts w:eastAsia="Times New Roman" w:cstheme="minorHAnsi"/>
              </w:rPr>
              <w:t>al</w:t>
            </w:r>
            <w:r w:rsidR="00703B6D" w:rsidRPr="00703B6D">
              <w:rPr>
                <w:rFonts w:eastAsia="Times New Roman" w:cstheme="minorHAnsi"/>
                <w:spacing w:val="-6"/>
              </w:rPr>
              <w:t xml:space="preserve"> </w:t>
            </w:r>
            <w:r w:rsidR="00703B6D" w:rsidRPr="00703B6D">
              <w:rPr>
                <w:rFonts w:eastAsia="Times New Roman" w:cstheme="minorHAnsi"/>
              </w:rPr>
              <w:t>PTOF,</w:t>
            </w:r>
            <w:r w:rsidR="00703B6D" w:rsidRPr="00703B6D">
              <w:rPr>
                <w:rFonts w:eastAsia="Times New Roman" w:cstheme="minorHAnsi"/>
                <w:spacing w:val="-4"/>
              </w:rPr>
              <w:t xml:space="preserve"> </w:t>
            </w:r>
            <w:r w:rsidR="00703B6D" w:rsidRPr="00703B6D">
              <w:rPr>
                <w:rFonts w:eastAsia="Times New Roman" w:cstheme="minorHAnsi"/>
              </w:rPr>
              <w:t>tenendo</w:t>
            </w:r>
            <w:r w:rsidR="00703B6D" w:rsidRPr="00703B6D">
              <w:rPr>
                <w:rFonts w:eastAsia="Times New Roman" w:cstheme="minorHAnsi"/>
                <w:spacing w:val="-5"/>
              </w:rPr>
              <w:t xml:space="preserve"> </w:t>
            </w:r>
            <w:r w:rsidR="00703B6D" w:rsidRPr="00703B6D">
              <w:rPr>
                <w:rFonts w:eastAsia="Times New Roman" w:cstheme="minorHAnsi"/>
              </w:rPr>
              <w:t>in maggiore considerazione, come da indicazioni ministeriali, il raggiungimento delle</w:t>
            </w:r>
            <w:r w:rsidR="00703B6D" w:rsidRPr="00703B6D">
              <w:rPr>
                <w:rFonts w:eastAsia="Times New Roman" w:cstheme="minorHAnsi"/>
                <w:spacing w:val="40"/>
              </w:rPr>
              <w:t xml:space="preserve"> </w:t>
            </w:r>
            <w:r w:rsidR="00703B6D" w:rsidRPr="00703B6D">
              <w:rPr>
                <w:rFonts w:eastAsia="Times New Roman" w:cstheme="minorHAnsi"/>
              </w:rPr>
              <w:t>competenze.</w:t>
            </w:r>
          </w:p>
          <w:p w14:paraId="1E7EAA64" w14:textId="13BB58D9" w:rsidR="00703B6D" w:rsidRPr="00EF64D4" w:rsidRDefault="00EF64D4" w:rsidP="00EF64D4">
            <w:pPr>
              <w:widowControl w:val="0"/>
              <w:autoSpaceDE w:val="0"/>
              <w:autoSpaceDN w:val="0"/>
              <w:spacing w:after="0" w:line="254" w:lineRule="auto"/>
              <w:rPr>
                <w:rFonts w:eastAsia="Times New Roman" w:cstheme="minorHAnsi"/>
              </w:rPr>
            </w:pPr>
            <w:r w:rsidRPr="00EF64D4">
              <w:rPr>
                <w:rFonts w:eastAsia="Times New Roman" w:cstheme="minorHAnsi"/>
                <w:color w:val="00000A"/>
                <w:kern w:val="1"/>
                <w:lang w:eastAsia="it-IT" w:bidi="it-IT"/>
              </w:rPr>
              <w:t xml:space="preserve">• </w:t>
            </w:r>
            <w:r w:rsidR="00703B6D" w:rsidRPr="00703B6D">
              <w:rPr>
                <w:rFonts w:eastAsia="Times New Roman" w:cstheme="minorHAnsi"/>
              </w:rPr>
              <w:t>Il</w:t>
            </w:r>
            <w:r w:rsidR="00703B6D" w:rsidRPr="00703B6D">
              <w:rPr>
                <w:rFonts w:eastAsia="Times New Roman" w:cstheme="minorHAnsi"/>
                <w:spacing w:val="-4"/>
              </w:rPr>
              <w:t xml:space="preserve"> </w:t>
            </w:r>
            <w:r w:rsidR="00703B6D" w:rsidRPr="00703B6D">
              <w:rPr>
                <w:rFonts w:eastAsia="Times New Roman" w:cstheme="minorHAnsi"/>
              </w:rPr>
              <w:t>docente</w:t>
            </w:r>
            <w:r w:rsidR="00703B6D" w:rsidRPr="00703B6D">
              <w:rPr>
                <w:rFonts w:eastAsia="Times New Roman" w:cstheme="minorHAnsi"/>
                <w:spacing w:val="-4"/>
              </w:rPr>
              <w:t xml:space="preserve"> </w:t>
            </w:r>
            <w:r w:rsidR="00703B6D" w:rsidRPr="00703B6D">
              <w:rPr>
                <w:rFonts w:eastAsia="Times New Roman" w:cstheme="minorHAnsi"/>
              </w:rPr>
              <w:t>con</w:t>
            </w:r>
            <w:r w:rsidR="00703B6D" w:rsidRPr="00703B6D">
              <w:rPr>
                <w:rFonts w:eastAsia="Times New Roman" w:cstheme="minorHAnsi"/>
                <w:spacing w:val="-4"/>
              </w:rPr>
              <w:t xml:space="preserve"> </w:t>
            </w:r>
            <w:r w:rsidR="00703B6D" w:rsidRPr="00703B6D">
              <w:rPr>
                <w:rFonts w:eastAsia="Times New Roman" w:cstheme="minorHAnsi"/>
              </w:rPr>
              <w:t>compito</w:t>
            </w:r>
            <w:r w:rsidR="00703B6D" w:rsidRPr="00703B6D">
              <w:rPr>
                <w:rFonts w:eastAsia="Times New Roman" w:cstheme="minorHAnsi"/>
                <w:spacing w:val="-5"/>
              </w:rPr>
              <w:t xml:space="preserve"> </w:t>
            </w:r>
            <w:r w:rsidR="00703B6D" w:rsidRPr="00703B6D">
              <w:rPr>
                <w:rFonts w:eastAsia="Times New Roman" w:cstheme="minorHAnsi"/>
              </w:rPr>
              <w:t>di</w:t>
            </w:r>
            <w:r w:rsidR="00703B6D" w:rsidRPr="00703B6D">
              <w:rPr>
                <w:rFonts w:eastAsia="Times New Roman" w:cstheme="minorHAnsi"/>
                <w:spacing w:val="-5"/>
              </w:rPr>
              <w:t xml:space="preserve"> </w:t>
            </w:r>
            <w:r w:rsidR="00703B6D" w:rsidRPr="00703B6D">
              <w:rPr>
                <w:rFonts w:eastAsia="Times New Roman" w:cstheme="minorHAnsi"/>
              </w:rPr>
              <w:t>coordinamento</w:t>
            </w:r>
            <w:r w:rsidR="00703B6D" w:rsidRPr="00703B6D">
              <w:rPr>
                <w:rFonts w:eastAsia="Times New Roman" w:cstheme="minorHAnsi"/>
                <w:spacing w:val="-5"/>
              </w:rPr>
              <w:t xml:space="preserve"> </w:t>
            </w:r>
            <w:r w:rsidR="00703B6D" w:rsidRPr="00703B6D">
              <w:rPr>
                <w:rFonts w:eastAsia="Times New Roman" w:cstheme="minorHAnsi"/>
              </w:rPr>
              <w:t>formulerà</w:t>
            </w:r>
            <w:r w:rsidR="00212847">
              <w:rPr>
                <w:rFonts w:eastAsia="Times New Roman" w:cstheme="minorHAnsi"/>
              </w:rPr>
              <w:t>, in sede di scrutinio del primo quadrimestre e in quello finale,</w:t>
            </w:r>
            <w:r w:rsidR="00703B6D" w:rsidRPr="00703B6D">
              <w:rPr>
                <w:rFonts w:eastAsia="Times New Roman" w:cstheme="minorHAnsi"/>
                <w:spacing w:val="-4"/>
              </w:rPr>
              <w:t xml:space="preserve"> </w:t>
            </w:r>
            <w:r w:rsidR="00703B6D" w:rsidRPr="00703B6D">
              <w:rPr>
                <w:rFonts w:eastAsia="Times New Roman" w:cstheme="minorHAnsi"/>
              </w:rPr>
              <w:t>la</w:t>
            </w:r>
            <w:r w:rsidR="00703B6D" w:rsidRPr="00703B6D">
              <w:rPr>
                <w:rFonts w:eastAsia="Times New Roman" w:cstheme="minorHAnsi"/>
                <w:spacing w:val="-5"/>
              </w:rPr>
              <w:t xml:space="preserve"> </w:t>
            </w:r>
            <w:r w:rsidR="00703B6D" w:rsidRPr="00703B6D">
              <w:rPr>
                <w:rFonts w:eastAsia="Times New Roman" w:cstheme="minorHAnsi"/>
              </w:rPr>
              <w:t>proposta</w:t>
            </w:r>
            <w:r w:rsidR="00703B6D" w:rsidRPr="00703B6D">
              <w:rPr>
                <w:rFonts w:eastAsia="Times New Roman" w:cstheme="minorHAnsi"/>
                <w:spacing w:val="-4"/>
              </w:rPr>
              <w:t xml:space="preserve"> </w:t>
            </w:r>
            <w:r w:rsidR="00703B6D" w:rsidRPr="00703B6D">
              <w:rPr>
                <w:rFonts w:eastAsia="Times New Roman" w:cstheme="minorHAnsi"/>
              </w:rPr>
              <w:t>di</w:t>
            </w:r>
            <w:r w:rsidR="00703B6D" w:rsidRPr="00703B6D">
              <w:rPr>
                <w:rFonts w:eastAsia="Times New Roman" w:cstheme="minorHAnsi"/>
                <w:spacing w:val="-5"/>
              </w:rPr>
              <w:t xml:space="preserve"> </w:t>
            </w:r>
            <w:r w:rsidR="00703B6D" w:rsidRPr="00703B6D">
              <w:rPr>
                <w:rFonts w:eastAsia="Times New Roman" w:cstheme="minorHAnsi"/>
              </w:rPr>
              <w:t>voto</w:t>
            </w:r>
            <w:r w:rsidR="00703B6D" w:rsidRPr="00703B6D">
              <w:rPr>
                <w:rFonts w:eastAsia="Times New Roman" w:cstheme="minorHAnsi"/>
                <w:spacing w:val="-5"/>
              </w:rPr>
              <w:t xml:space="preserve"> </w:t>
            </w:r>
            <w:r w:rsidR="00703B6D" w:rsidRPr="00703B6D">
              <w:rPr>
                <w:rFonts w:eastAsia="Times New Roman" w:cstheme="minorHAnsi"/>
              </w:rPr>
              <w:t xml:space="preserve">in decimi, dopo aver acquisito elementi conoscitivi </w:t>
            </w:r>
            <w:r w:rsidR="00212847">
              <w:rPr>
                <w:rFonts w:eastAsia="Times New Roman" w:cstheme="minorHAnsi"/>
              </w:rPr>
              <w:t xml:space="preserve">e valutativi </w:t>
            </w:r>
            <w:r w:rsidR="00703B6D" w:rsidRPr="00703B6D">
              <w:rPr>
                <w:rFonts w:eastAsia="Times New Roman" w:cstheme="minorHAnsi"/>
              </w:rPr>
              <w:t>dai docenti coinvolti nel</w:t>
            </w:r>
            <w:r>
              <w:rPr>
                <w:rFonts w:eastAsia="Times New Roman" w:cstheme="minorHAnsi"/>
              </w:rPr>
              <w:t xml:space="preserve"> </w:t>
            </w:r>
            <w:r w:rsidR="00703B6D" w:rsidRPr="00EF64D4">
              <w:rPr>
                <w:rFonts w:eastAsia="Times New Roman" w:cstheme="minorHAnsi"/>
                <w:spacing w:val="-2"/>
              </w:rPr>
              <w:t>progetto.</w:t>
            </w:r>
          </w:p>
        </w:tc>
      </w:tr>
    </w:tbl>
    <w:p w14:paraId="4ED123F6" w14:textId="1432AA25" w:rsidR="00252222" w:rsidRDefault="00252222" w:rsidP="00252222">
      <w:pPr>
        <w:jc w:val="both"/>
        <w:rPr>
          <w:sz w:val="24"/>
          <w:szCs w:val="24"/>
        </w:rPr>
      </w:pPr>
    </w:p>
    <w:tbl>
      <w:tblPr>
        <w:tblStyle w:val="Grigliatabella"/>
        <w:tblW w:w="0" w:type="auto"/>
        <w:tblInd w:w="6658" w:type="dxa"/>
        <w:tblLook w:val="04A0" w:firstRow="1" w:lastRow="0" w:firstColumn="1" w:lastColumn="0" w:noHBand="0" w:noVBand="1"/>
      </w:tblPr>
      <w:tblGrid>
        <w:gridCol w:w="3255"/>
      </w:tblGrid>
      <w:tr w:rsidR="00252222" w14:paraId="7EBCD920" w14:textId="77777777" w:rsidTr="00252222"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</w:tcPr>
          <w:p w14:paraId="6CD9A705" w14:textId="0358B8B5" w:rsidR="00252222" w:rsidRPr="001E65BF" w:rsidRDefault="00252222" w:rsidP="00252222">
            <w:pPr>
              <w:pStyle w:val="Elenco"/>
              <w:ind w:left="567" w:right="31"/>
              <w:jc w:val="center"/>
              <w:rPr>
                <w:rFonts w:ascii="Tahoma" w:hAnsi="Tahoma" w:cs="Tahoma"/>
              </w:rPr>
            </w:pPr>
            <w:r w:rsidRPr="001E65BF">
              <w:rPr>
                <w:rFonts w:ascii="Tahoma" w:hAnsi="Tahoma" w:cs="Tahoma"/>
              </w:rPr>
              <w:t xml:space="preserve">Il Dirigente </w:t>
            </w:r>
            <w:r w:rsidR="00513859">
              <w:rPr>
                <w:rFonts w:ascii="Tahoma" w:hAnsi="Tahoma" w:cs="Tahoma"/>
              </w:rPr>
              <w:t>s</w:t>
            </w:r>
            <w:r w:rsidRPr="001E65BF">
              <w:rPr>
                <w:rFonts w:ascii="Tahoma" w:hAnsi="Tahoma" w:cs="Tahoma"/>
              </w:rPr>
              <w:t>colastico</w:t>
            </w:r>
          </w:p>
          <w:p w14:paraId="445151D3" w14:textId="12B20AF4" w:rsidR="00252222" w:rsidRPr="00252222" w:rsidRDefault="00252222" w:rsidP="00252222">
            <w:pPr>
              <w:pStyle w:val="Elenco"/>
              <w:ind w:left="567" w:right="31"/>
              <w:jc w:val="center"/>
              <w:rPr>
                <w:rFonts w:ascii="Tahoma" w:hAnsi="Tahoma" w:cs="Tahoma"/>
                <w:b/>
                <w:bCs/>
              </w:rPr>
            </w:pPr>
            <w:r w:rsidRPr="001E65BF">
              <w:rPr>
                <w:rFonts w:ascii="Tahoma" w:hAnsi="Tahoma" w:cs="Tahoma"/>
                <w:b/>
                <w:bCs/>
              </w:rPr>
              <w:t>Prof.ssa Carmela Mascolo</w:t>
            </w:r>
          </w:p>
        </w:tc>
      </w:tr>
    </w:tbl>
    <w:p w14:paraId="3F623A48" w14:textId="77777777" w:rsidR="00252222" w:rsidRDefault="00252222" w:rsidP="00252222">
      <w:pPr>
        <w:jc w:val="both"/>
        <w:rPr>
          <w:sz w:val="24"/>
          <w:szCs w:val="24"/>
        </w:rPr>
      </w:pPr>
    </w:p>
    <w:p w14:paraId="6DCAE9F4" w14:textId="62379374" w:rsidR="00B00611" w:rsidRPr="00252222" w:rsidRDefault="00212847" w:rsidP="00252222">
      <w:pPr>
        <w:rPr>
          <w:rStyle w:val="Enfasigrassetto"/>
          <w:b w:val="0"/>
          <w:bCs w:val="0"/>
        </w:rPr>
      </w:pPr>
      <w:r w:rsidRPr="00212847">
        <w:rPr>
          <w:rStyle w:val="Enfasigrassetto"/>
          <w:b w:val="0"/>
          <w:bCs w:val="0"/>
          <w:noProof/>
        </w:rPr>
        <w:lastRenderedPageBreak/>
        <w:drawing>
          <wp:inline distT="0" distB="0" distL="0" distR="0" wp14:anchorId="489AA1DD" wp14:editId="3932857B">
            <wp:extent cx="6232525" cy="5106035"/>
            <wp:effectExtent l="0" t="0" r="0" b="0"/>
            <wp:docPr id="156514516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2525" cy="510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00611" w:rsidRPr="00252222" w:rsidSect="00A36F8D">
      <w:headerReference w:type="default" r:id="rId9"/>
      <w:footerReference w:type="even" r:id="rId10"/>
      <w:footerReference w:type="default" r:id="rId11"/>
      <w:type w:val="continuous"/>
      <w:pgSz w:w="11906" w:h="16838" w:code="9"/>
      <w:pgMar w:top="1417" w:right="849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0D59C" w14:textId="77777777" w:rsidR="007058F2" w:rsidRDefault="007058F2" w:rsidP="008E14E5">
      <w:pPr>
        <w:spacing w:after="0" w:line="240" w:lineRule="auto"/>
      </w:pPr>
      <w:r>
        <w:separator/>
      </w:r>
    </w:p>
  </w:endnote>
  <w:endnote w:type="continuationSeparator" w:id="0">
    <w:p w14:paraId="788E95A8" w14:textId="77777777" w:rsidR="007058F2" w:rsidRDefault="007058F2" w:rsidP="008E14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Narrow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59"/>
      <w:gridCol w:w="4079"/>
      <w:gridCol w:w="2440"/>
    </w:tblGrid>
    <w:tr w:rsidR="00F151FD" w14:paraId="7012885E" w14:textId="77777777" w:rsidTr="00D46DB1">
      <w:tc>
        <w:tcPr>
          <w:tcW w:w="3259" w:type="dxa"/>
        </w:tcPr>
        <w:p w14:paraId="50747899" w14:textId="77777777" w:rsidR="00F151FD" w:rsidRDefault="00F151FD" w:rsidP="00D46DB1">
          <w:pPr>
            <w:pStyle w:val="Pidipagina"/>
          </w:pPr>
          <w:r>
            <w:rPr>
              <w:sz w:val="16"/>
              <w:szCs w:val="16"/>
            </w:rPr>
            <w:t xml:space="preserve">Codice Min.: </w:t>
          </w:r>
          <w:r>
            <w:rPr>
              <w:b/>
              <w:bCs/>
              <w:sz w:val="16"/>
              <w:szCs w:val="16"/>
            </w:rPr>
            <w:t>CEPM03000D</w:t>
          </w:r>
        </w:p>
      </w:tc>
      <w:tc>
        <w:tcPr>
          <w:tcW w:w="4079" w:type="dxa"/>
        </w:tcPr>
        <w:p w14:paraId="1F43784D" w14:textId="77777777" w:rsidR="00F151FD" w:rsidRDefault="00F151FD" w:rsidP="00D46DB1">
          <w:pPr>
            <w:pStyle w:val="Pidipagina"/>
          </w:pPr>
          <w:r w:rsidRPr="00846CE1">
            <w:rPr>
              <w:rFonts w:ascii="Calibri" w:eastAsia="Calibri" w:hAnsi="Calibri" w:cs="Times New Roman"/>
              <w:b/>
              <w:bCs/>
              <w:sz w:val="16"/>
              <w:szCs w:val="16"/>
            </w:rPr>
            <w:t>P.zza Umberto I – 81043 CAPUA CE</w:t>
          </w:r>
        </w:p>
      </w:tc>
      <w:tc>
        <w:tcPr>
          <w:tcW w:w="2440" w:type="dxa"/>
        </w:tcPr>
        <w:p w14:paraId="7A6AD8F7" w14:textId="77777777" w:rsidR="00F151FD" w:rsidRDefault="00F151FD" w:rsidP="00D46DB1">
          <w:pPr>
            <w:pStyle w:val="Pidipagina"/>
          </w:pPr>
          <w:r>
            <w:rPr>
              <w:sz w:val="16"/>
              <w:szCs w:val="16"/>
            </w:rPr>
            <w:t xml:space="preserve">Tel: </w:t>
          </w:r>
          <w:r>
            <w:rPr>
              <w:b/>
              <w:bCs/>
              <w:sz w:val="16"/>
              <w:szCs w:val="16"/>
            </w:rPr>
            <w:t>0823/961077</w:t>
          </w:r>
        </w:p>
      </w:tc>
    </w:tr>
    <w:tr w:rsidR="00F151FD" w14:paraId="2A87072B" w14:textId="77777777" w:rsidTr="00D46DB1">
      <w:tc>
        <w:tcPr>
          <w:tcW w:w="3259" w:type="dxa"/>
        </w:tcPr>
        <w:p w14:paraId="12067C1B" w14:textId="77777777" w:rsidR="00F151FD" w:rsidRDefault="00F151FD" w:rsidP="00D46DB1">
          <w:pPr>
            <w:pStyle w:val="Pidipagina"/>
          </w:pPr>
          <w:r>
            <w:rPr>
              <w:sz w:val="16"/>
              <w:szCs w:val="16"/>
            </w:rPr>
            <w:t>Codice fiscale: C.F. e P.I. 93034560610</w:t>
          </w:r>
        </w:p>
      </w:tc>
      <w:tc>
        <w:tcPr>
          <w:tcW w:w="4079" w:type="dxa"/>
        </w:tcPr>
        <w:p w14:paraId="1DD3D853" w14:textId="77777777" w:rsidR="00F151FD" w:rsidRDefault="00F151FD" w:rsidP="00D46DB1">
          <w:pPr>
            <w:pStyle w:val="Pidipagina"/>
          </w:pPr>
          <w:r>
            <w:rPr>
              <w:sz w:val="16"/>
              <w:szCs w:val="16"/>
            </w:rPr>
            <w:t xml:space="preserve">Email: </w:t>
          </w:r>
          <w:r>
            <w:rPr>
              <w:b/>
              <w:bCs/>
              <w:sz w:val="16"/>
              <w:szCs w:val="16"/>
            </w:rPr>
            <w:t>cepm03000d@istruzione.it</w:t>
          </w:r>
        </w:p>
      </w:tc>
      <w:tc>
        <w:tcPr>
          <w:tcW w:w="2440" w:type="dxa"/>
        </w:tcPr>
        <w:p w14:paraId="631EAAB0" w14:textId="77777777" w:rsidR="00F151FD" w:rsidRDefault="00F151FD" w:rsidP="00D46DB1">
          <w:pPr>
            <w:pStyle w:val="Pidipagina"/>
          </w:pPr>
          <w:r>
            <w:rPr>
              <w:sz w:val="16"/>
              <w:szCs w:val="16"/>
            </w:rPr>
            <w:t xml:space="preserve">Fax: </w:t>
          </w:r>
          <w:r>
            <w:rPr>
              <w:b/>
              <w:bCs/>
              <w:sz w:val="16"/>
              <w:szCs w:val="16"/>
            </w:rPr>
            <w:t>0823/625640</w:t>
          </w:r>
        </w:p>
      </w:tc>
    </w:tr>
    <w:tr w:rsidR="00F151FD" w:rsidRPr="009E5967" w14:paraId="1BB4CD41" w14:textId="77777777" w:rsidTr="00D46DB1">
      <w:tc>
        <w:tcPr>
          <w:tcW w:w="3259" w:type="dxa"/>
        </w:tcPr>
        <w:p w14:paraId="192ABF4F" w14:textId="77777777" w:rsidR="00F151FD" w:rsidRDefault="00F151FD" w:rsidP="00D46DB1">
          <w:pPr>
            <w:pStyle w:val="Pidipagina"/>
          </w:pPr>
          <w:r>
            <w:rPr>
              <w:sz w:val="16"/>
              <w:szCs w:val="16"/>
            </w:rPr>
            <w:t>Codice univoco di fatturazione: UF7IYN</w:t>
          </w:r>
          <w:r>
            <w:rPr>
              <w:sz w:val="16"/>
              <w:szCs w:val="16"/>
            </w:rPr>
            <w:tab/>
            <w:t>UF7IYN</w:t>
          </w:r>
        </w:p>
      </w:tc>
      <w:tc>
        <w:tcPr>
          <w:tcW w:w="4079" w:type="dxa"/>
        </w:tcPr>
        <w:p w14:paraId="17FA0681" w14:textId="77777777" w:rsidR="00F151FD" w:rsidRPr="009E5967" w:rsidRDefault="00F151FD" w:rsidP="00D46DB1">
          <w:pPr>
            <w:pStyle w:val="Pidipagina"/>
            <w:rPr>
              <w:lang w:val="en-US"/>
            </w:rPr>
          </w:pPr>
          <w:r w:rsidRPr="009E5967">
            <w:rPr>
              <w:sz w:val="16"/>
              <w:szCs w:val="16"/>
              <w:lang w:val="en-US"/>
            </w:rPr>
            <w:t xml:space="preserve">Email PEC: </w:t>
          </w:r>
          <w:r w:rsidRPr="009E5967">
            <w:rPr>
              <w:b/>
              <w:bCs/>
              <w:sz w:val="16"/>
              <w:szCs w:val="16"/>
              <w:lang w:val="en-US"/>
            </w:rPr>
            <w:t>cepm03000d@pec.istruzione.it</w:t>
          </w:r>
        </w:p>
      </w:tc>
      <w:tc>
        <w:tcPr>
          <w:tcW w:w="2440" w:type="dxa"/>
        </w:tcPr>
        <w:p w14:paraId="6DD83D4E" w14:textId="77777777" w:rsidR="00F151FD" w:rsidRPr="009E5967" w:rsidRDefault="00F151FD" w:rsidP="00D46DB1">
          <w:pPr>
            <w:pStyle w:val="Pidipagina"/>
            <w:rPr>
              <w:lang w:val="en-US"/>
            </w:rPr>
          </w:pPr>
          <w:hyperlink r:id="rId1" w:history="1">
            <w:r w:rsidRPr="005941B9">
              <w:rPr>
                <w:rStyle w:val="Collegamentoipertestuale"/>
                <w:b/>
                <w:bCs/>
                <w:sz w:val="16"/>
                <w:szCs w:val="16"/>
              </w:rPr>
              <w:t>www.liceopizzi.edu.it</w:t>
            </w:r>
          </w:hyperlink>
        </w:p>
      </w:tc>
    </w:tr>
  </w:tbl>
  <w:p w14:paraId="0232EA18" w14:textId="77777777" w:rsidR="00F151FD" w:rsidRDefault="00F151F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pPr w:leftFromText="141" w:rightFromText="141" w:vertAnchor="text" w:horzAnchor="margin" w:tblpY="400"/>
      <w:tblW w:w="95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19"/>
      <w:gridCol w:w="3561"/>
      <w:gridCol w:w="2360"/>
    </w:tblGrid>
    <w:tr w:rsidR="007B2152" w:rsidRPr="00CD38D6" w14:paraId="7B7A8CBA" w14:textId="77777777" w:rsidTr="002B6552">
      <w:trPr>
        <w:trHeight w:val="262"/>
      </w:trPr>
      <w:tc>
        <w:tcPr>
          <w:tcW w:w="3619" w:type="dxa"/>
        </w:tcPr>
        <w:p w14:paraId="40CA53EF" w14:textId="77777777" w:rsidR="007B2152" w:rsidRPr="007D1EE5" w:rsidRDefault="007B2152" w:rsidP="00C30059">
          <w:pPr>
            <w:pStyle w:val="Pidipagina"/>
            <w:jc w:val="right"/>
            <w:rPr>
              <w:rFonts w:ascii="Tahoma" w:hAnsi="Tahoma" w:cs="Tahoma"/>
              <w:color w:val="000000"/>
            </w:rPr>
          </w:pPr>
          <w:r w:rsidRPr="007D1EE5">
            <w:rPr>
              <w:rFonts w:ascii="Tahoma" w:hAnsi="Tahoma" w:cs="Tahoma"/>
              <w:color w:val="000000"/>
              <w:sz w:val="16"/>
              <w:szCs w:val="16"/>
            </w:rPr>
            <w:t xml:space="preserve">Codice Min.: </w:t>
          </w:r>
          <w:r w:rsidRPr="007D1EE5">
            <w:rPr>
              <w:rFonts w:ascii="Tahoma" w:hAnsi="Tahoma" w:cs="Tahoma"/>
              <w:b/>
              <w:bCs/>
              <w:color w:val="000000"/>
              <w:sz w:val="16"/>
              <w:szCs w:val="16"/>
            </w:rPr>
            <w:t>CEPM03000D</w:t>
          </w:r>
        </w:p>
      </w:tc>
      <w:tc>
        <w:tcPr>
          <w:tcW w:w="3561" w:type="dxa"/>
        </w:tcPr>
        <w:p w14:paraId="2D02DD0E" w14:textId="77777777" w:rsidR="007B2152" w:rsidRPr="007D1EE5" w:rsidRDefault="007B2152" w:rsidP="00C30059">
          <w:pPr>
            <w:pStyle w:val="Pidipagina"/>
            <w:jc w:val="center"/>
            <w:rPr>
              <w:rFonts w:ascii="Tahoma" w:hAnsi="Tahoma" w:cs="Tahoma"/>
              <w:color w:val="000000"/>
            </w:rPr>
          </w:pPr>
          <w:r w:rsidRPr="007D1EE5">
            <w:rPr>
              <w:rFonts w:ascii="Tahoma" w:eastAsia="Calibri" w:hAnsi="Tahoma" w:cs="Tahoma"/>
              <w:b/>
              <w:bCs/>
              <w:color w:val="000000"/>
              <w:sz w:val="16"/>
              <w:szCs w:val="16"/>
            </w:rPr>
            <w:t>P.zza Umberto I – 81043 CAPUA CE</w:t>
          </w:r>
        </w:p>
      </w:tc>
      <w:tc>
        <w:tcPr>
          <w:tcW w:w="2360" w:type="dxa"/>
        </w:tcPr>
        <w:p w14:paraId="61E724C5" w14:textId="77777777" w:rsidR="007B2152" w:rsidRPr="007D1EE5" w:rsidRDefault="007B2152" w:rsidP="00C30059">
          <w:pPr>
            <w:pStyle w:val="Pidipagina"/>
            <w:rPr>
              <w:rFonts w:ascii="Tahoma" w:hAnsi="Tahoma" w:cs="Tahoma"/>
              <w:color w:val="000000"/>
            </w:rPr>
          </w:pPr>
          <w:r w:rsidRPr="007D1EE5">
            <w:rPr>
              <w:rFonts w:ascii="Tahoma" w:hAnsi="Tahoma" w:cs="Tahoma"/>
              <w:color w:val="000000"/>
              <w:sz w:val="16"/>
              <w:szCs w:val="16"/>
            </w:rPr>
            <w:t xml:space="preserve">Tel: </w:t>
          </w:r>
          <w:r w:rsidRPr="007D1EE5">
            <w:rPr>
              <w:rFonts w:ascii="Tahoma" w:hAnsi="Tahoma" w:cs="Tahoma"/>
              <w:b/>
              <w:bCs/>
              <w:color w:val="000000"/>
              <w:sz w:val="16"/>
              <w:szCs w:val="16"/>
            </w:rPr>
            <w:t>0823/961077</w:t>
          </w:r>
        </w:p>
      </w:tc>
    </w:tr>
    <w:tr w:rsidR="007B2152" w:rsidRPr="00CD38D6" w14:paraId="5517B979" w14:textId="77777777" w:rsidTr="002B6552">
      <w:trPr>
        <w:trHeight w:val="273"/>
      </w:trPr>
      <w:tc>
        <w:tcPr>
          <w:tcW w:w="3619" w:type="dxa"/>
        </w:tcPr>
        <w:p w14:paraId="2775C2BE" w14:textId="77777777" w:rsidR="007B2152" w:rsidRPr="007D1EE5" w:rsidRDefault="007B2152" w:rsidP="00C30059">
          <w:pPr>
            <w:pStyle w:val="Pidipagina"/>
            <w:jc w:val="right"/>
            <w:rPr>
              <w:rFonts w:ascii="Tahoma" w:hAnsi="Tahoma" w:cs="Tahoma"/>
              <w:color w:val="000000"/>
            </w:rPr>
          </w:pPr>
          <w:r w:rsidRPr="007D1EE5">
            <w:rPr>
              <w:rFonts w:ascii="Tahoma" w:hAnsi="Tahoma" w:cs="Tahoma"/>
              <w:color w:val="000000"/>
              <w:sz w:val="16"/>
              <w:szCs w:val="16"/>
            </w:rPr>
            <w:t>Codice fiscale: C.F. e P.I. 93034560610</w:t>
          </w:r>
        </w:p>
      </w:tc>
      <w:tc>
        <w:tcPr>
          <w:tcW w:w="3561" w:type="dxa"/>
        </w:tcPr>
        <w:p w14:paraId="6BBCC092" w14:textId="77777777" w:rsidR="007B2152" w:rsidRPr="007D1EE5" w:rsidRDefault="007B2152" w:rsidP="00C30059">
          <w:pPr>
            <w:pStyle w:val="Pidipagina"/>
            <w:jc w:val="center"/>
            <w:rPr>
              <w:rFonts w:ascii="Tahoma" w:hAnsi="Tahoma" w:cs="Tahoma"/>
              <w:color w:val="000000"/>
            </w:rPr>
          </w:pPr>
          <w:r w:rsidRPr="007D1EE5">
            <w:rPr>
              <w:rFonts w:ascii="Tahoma" w:hAnsi="Tahoma" w:cs="Tahoma"/>
              <w:color w:val="000000"/>
              <w:sz w:val="16"/>
              <w:szCs w:val="16"/>
            </w:rPr>
            <w:t xml:space="preserve">Email: </w:t>
          </w:r>
          <w:r w:rsidRPr="007D1EE5">
            <w:rPr>
              <w:rFonts w:ascii="Tahoma" w:hAnsi="Tahoma" w:cs="Tahoma"/>
              <w:b/>
              <w:bCs/>
              <w:color w:val="000000"/>
              <w:sz w:val="16"/>
              <w:szCs w:val="16"/>
            </w:rPr>
            <w:t>cepm03000d@istruzione.it</w:t>
          </w:r>
        </w:p>
      </w:tc>
      <w:tc>
        <w:tcPr>
          <w:tcW w:w="2360" w:type="dxa"/>
        </w:tcPr>
        <w:p w14:paraId="4334A12B" w14:textId="77777777" w:rsidR="007B2152" w:rsidRPr="007D1EE5" w:rsidRDefault="007B2152" w:rsidP="00C30059">
          <w:pPr>
            <w:pStyle w:val="Pidipagina"/>
            <w:rPr>
              <w:rFonts w:ascii="Tahoma" w:hAnsi="Tahoma" w:cs="Tahoma"/>
              <w:color w:val="000000"/>
            </w:rPr>
          </w:pPr>
          <w:r w:rsidRPr="007D1EE5">
            <w:rPr>
              <w:rFonts w:ascii="Tahoma" w:hAnsi="Tahoma" w:cs="Tahoma"/>
              <w:color w:val="000000"/>
              <w:sz w:val="16"/>
              <w:szCs w:val="16"/>
            </w:rPr>
            <w:t xml:space="preserve">Fax: </w:t>
          </w:r>
          <w:r w:rsidRPr="007D1EE5">
            <w:rPr>
              <w:rFonts w:ascii="Tahoma" w:hAnsi="Tahoma" w:cs="Tahoma"/>
              <w:b/>
              <w:bCs/>
              <w:color w:val="000000"/>
              <w:sz w:val="16"/>
              <w:szCs w:val="16"/>
            </w:rPr>
            <w:t>0823/625640</w:t>
          </w:r>
        </w:p>
      </w:tc>
    </w:tr>
    <w:tr w:rsidR="007B2152" w:rsidRPr="00CD38D6" w14:paraId="567E2F3C" w14:textId="77777777" w:rsidTr="002B6552">
      <w:trPr>
        <w:trHeight w:val="537"/>
      </w:trPr>
      <w:tc>
        <w:tcPr>
          <w:tcW w:w="3619" w:type="dxa"/>
        </w:tcPr>
        <w:p w14:paraId="0A334268" w14:textId="12D4E3C0" w:rsidR="007B2152" w:rsidRPr="007D1EE5" w:rsidRDefault="007B2152" w:rsidP="00C30059">
          <w:pPr>
            <w:pStyle w:val="Pidipagina"/>
            <w:jc w:val="right"/>
            <w:rPr>
              <w:rFonts w:ascii="Tahoma" w:hAnsi="Tahoma" w:cs="Tahoma"/>
              <w:color w:val="000000"/>
            </w:rPr>
          </w:pPr>
          <w:r w:rsidRPr="007D1EE5">
            <w:rPr>
              <w:rFonts w:ascii="Tahoma" w:hAnsi="Tahoma" w:cs="Tahoma"/>
              <w:color w:val="000000"/>
              <w:sz w:val="16"/>
              <w:szCs w:val="16"/>
            </w:rPr>
            <w:t>Codice univoco di fatturazione: UF7IYN</w:t>
          </w:r>
        </w:p>
      </w:tc>
      <w:tc>
        <w:tcPr>
          <w:tcW w:w="3561" w:type="dxa"/>
        </w:tcPr>
        <w:p w14:paraId="6B875563" w14:textId="77777777" w:rsidR="007B2152" w:rsidRPr="007D1EE5" w:rsidRDefault="007B2152" w:rsidP="00C30059">
          <w:pPr>
            <w:pStyle w:val="Pidipagina"/>
            <w:jc w:val="center"/>
            <w:rPr>
              <w:rFonts w:ascii="Tahoma" w:hAnsi="Tahoma" w:cs="Tahoma"/>
              <w:color w:val="000000"/>
              <w:lang w:val="en-US"/>
            </w:rPr>
          </w:pPr>
          <w:r w:rsidRPr="007D1EE5">
            <w:rPr>
              <w:rFonts w:ascii="Tahoma" w:hAnsi="Tahoma" w:cs="Tahoma"/>
              <w:color w:val="000000"/>
              <w:sz w:val="16"/>
              <w:szCs w:val="16"/>
              <w:lang w:val="en-US"/>
            </w:rPr>
            <w:t xml:space="preserve">Email PEC: </w:t>
          </w:r>
          <w:r w:rsidRPr="007D1EE5">
            <w:rPr>
              <w:rFonts w:ascii="Tahoma" w:hAnsi="Tahoma" w:cs="Tahoma"/>
              <w:b/>
              <w:bCs/>
              <w:color w:val="000000"/>
              <w:sz w:val="16"/>
              <w:szCs w:val="16"/>
              <w:lang w:val="en-US"/>
            </w:rPr>
            <w:t>cepm03000d@pec.istruzione.it</w:t>
          </w:r>
        </w:p>
      </w:tc>
      <w:tc>
        <w:tcPr>
          <w:tcW w:w="2360" w:type="dxa"/>
        </w:tcPr>
        <w:p w14:paraId="41E3AD5A" w14:textId="788A0F93" w:rsidR="007B2152" w:rsidRPr="007D1EE5" w:rsidRDefault="00C30059" w:rsidP="00C30059">
          <w:pPr>
            <w:pStyle w:val="Pidipagina"/>
            <w:rPr>
              <w:rFonts w:ascii="Tahoma" w:hAnsi="Tahoma" w:cs="Tahoma"/>
              <w:color w:val="000000"/>
              <w:lang w:val="en-US"/>
            </w:rPr>
          </w:pPr>
          <w:hyperlink r:id="rId1" w:history="1">
            <w:r w:rsidRPr="007D1EE5">
              <w:rPr>
                <w:rStyle w:val="Collegamentoipertestuale"/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www.liceopizzi.edu.it</w:t>
            </w:r>
          </w:hyperlink>
        </w:p>
      </w:tc>
    </w:tr>
  </w:tbl>
  <w:p w14:paraId="41E6ECF5" w14:textId="77777777" w:rsidR="008E14E5" w:rsidRPr="007B2152" w:rsidRDefault="008E14E5" w:rsidP="007B215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245A7" w14:textId="77777777" w:rsidR="007058F2" w:rsidRDefault="007058F2" w:rsidP="008E14E5">
      <w:pPr>
        <w:spacing w:after="0" w:line="240" w:lineRule="auto"/>
      </w:pPr>
      <w:r>
        <w:separator/>
      </w:r>
    </w:p>
  </w:footnote>
  <w:footnote w:type="continuationSeparator" w:id="0">
    <w:p w14:paraId="1175742C" w14:textId="77777777" w:rsidR="007058F2" w:rsidRDefault="007058F2" w:rsidP="008E14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1A481" w14:textId="77777777" w:rsidR="008C2305" w:rsidRPr="00846CE1" w:rsidRDefault="00CA0535" w:rsidP="00512EFC">
    <w:pPr>
      <w:spacing w:after="0"/>
      <w:ind w:right="-283"/>
      <w:jc w:val="center"/>
      <w:rPr>
        <w:rFonts w:ascii="Arial" w:eastAsia="Times New Roman" w:hAnsi="Arial" w:cs="Arial"/>
        <w:color w:val="222222"/>
        <w:sz w:val="24"/>
        <w:szCs w:val="24"/>
        <w:lang w:eastAsia="it-IT"/>
      </w:rPr>
    </w:pPr>
    <w:r>
      <w:rPr>
        <w:rFonts w:ascii="Arial" w:eastAsia="Times New Roman" w:hAnsi="Arial" w:cs="Arial"/>
        <w:color w:val="222222"/>
        <w:sz w:val="24"/>
        <w:szCs w:val="24"/>
        <w:lang w:eastAsia="it-IT"/>
      </w:rPr>
      <w:ptab w:relativeTo="margin" w:alignment="center" w:leader="none"/>
    </w:r>
  </w:p>
  <w:p w14:paraId="6230E013" w14:textId="77777777" w:rsidR="0033476D" w:rsidRPr="0033476D" w:rsidRDefault="0033476D" w:rsidP="0033476D">
    <w:pPr>
      <w:rPr>
        <w:rFonts w:ascii="Arial" w:eastAsia="Times New Roman" w:hAnsi="Arial" w:cs="Arial"/>
        <w:color w:val="222222"/>
        <w:sz w:val="24"/>
        <w:szCs w:val="24"/>
        <w:lang w:eastAsia="it-IT"/>
      </w:rPr>
    </w:pPr>
    <w:r w:rsidRPr="0033476D">
      <w:rPr>
        <w:rFonts w:ascii="Arial" w:eastAsia="Times New Roman" w:hAnsi="Arial" w:cs="Arial"/>
        <w:noProof/>
        <w:color w:val="222222"/>
        <w:sz w:val="24"/>
        <w:szCs w:val="24"/>
        <w:lang w:eastAsia="it-IT"/>
      </w:rPr>
      <w:drawing>
        <wp:inline distT="0" distB="0" distL="0" distR="0" wp14:anchorId="7595DF11" wp14:editId="119B8737">
          <wp:extent cx="6301105" cy="1638300"/>
          <wp:effectExtent l="0" t="0" r="0" b="0"/>
          <wp:docPr id="1020922335" name="Immagine 6" descr="Immagine che contiene testo, Carattere, schermata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0922335" name="Immagine 6" descr="Immagine che contiene testo, Carattere, schermata, log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1105" cy="163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811125F" w14:textId="77777777" w:rsidR="00846CE1" w:rsidRPr="00846CE1" w:rsidRDefault="00846CE1" w:rsidP="0033476D">
    <w:pPr>
      <w:rPr>
        <w:rFonts w:ascii="Arial" w:eastAsia="Times New Roman" w:hAnsi="Arial" w:cs="Arial"/>
        <w:color w:val="222222"/>
        <w:sz w:val="24"/>
        <w:szCs w:val="24"/>
        <w:lang w:eastAsia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Num3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Num4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2" w15:restartNumberingAfterBreak="0">
    <w:nsid w:val="00000004"/>
    <w:multiLevelType w:val="multilevel"/>
    <w:tmpl w:val="00000004"/>
    <w:name w:val="WWNum4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3" w15:restartNumberingAfterBreak="0">
    <w:nsid w:val="02BD3BB6"/>
    <w:multiLevelType w:val="multilevel"/>
    <w:tmpl w:val="F9CA6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3FF6FAE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53C7C67"/>
    <w:multiLevelType w:val="hybridMultilevel"/>
    <w:tmpl w:val="6E727B94"/>
    <w:lvl w:ilvl="0" w:tplc="8CF8AEAC">
      <w:numFmt w:val="bullet"/>
      <w:lvlText w:val="-"/>
      <w:lvlJc w:val="left"/>
      <w:pPr>
        <w:ind w:left="720" w:hanging="360"/>
      </w:pPr>
      <w:rPr>
        <w:rFonts w:ascii="Calibri" w:eastAsia="ArialNarrow" w:hAnsi="Calibri" w:cs="Calibr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FF1ABC"/>
    <w:multiLevelType w:val="multilevel"/>
    <w:tmpl w:val="ADFE7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A243103"/>
    <w:multiLevelType w:val="hybridMultilevel"/>
    <w:tmpl w:val="181C33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EA65F1"/>
    <w:multiLevelType w:val="multilevel"/>
    <w:tmpl w:val="46BC1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1C025E0"/>
    <w:multiLevelType w:val="hybridMultilevel"/>
    <w:tmpl w:val="946685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42282F"/>
    <w:multiLevelType w:val="multilevel"/>
    <w:tmpl w:val="BBC28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41819D3"/>
    <w:multiLevelType w:val="hybridMultilevel"/>
    <w:tmpl w:val="C0A2941C"/>
    <w:lvl w:ilvl="0" w:tplc="1CC29782">
      <w:start w:val="12"/>
      <w:numFmt w:val="bullet"/>
      <w:lvlText w:val=""/>
      <w:lvlJc w:val="left"/>
      <w:pPr>
        <w:ind w:left="927" w:hanging="360"/>
      </w:pPr>
      <w:rPr>
        <w:rFonts w:ascii="Symbol" w:eastAsia="Times New Roman" w:hAnsi="Symbol" w:cs="Tahoma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17E86170"/>
    <w:multiLevelType w:val="hybridMultilevel"/>
    <w:tmpl w:val="A7C6D9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5B01B9"/>
    <w:multiLevelType w:val="hybridMultilevel"/>
    <w:tmpl w:val="751E69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D7645E"/>
    <w:multiLevelType w:val="hybridMultilevel"/>
    <w:tmpl w:val="662AD9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522E95"/>
    <w:multiLevelType w:val="hybridMultilevel"/>
    <w:tmpl w:val="7E20FE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EC332C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221F4AD0"/>
    <w:multiLevelType w:val="multilevel"/>
    <w:tmpl w:val="AD040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2C33919"/>
    <w:multiLevelType w:val="hybridMultilevel"/>
    <w:tmpl w:val="528C25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5C76A44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26F25B15"/>
    <w:multiLevelType w:val="hybridMultilevel"/>
    <w:tmpl w:val="1C36CC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B46665E"/>
    <w:multiLevelType w:val="multilevel"/>
    <w:tmpl w:val="F61EA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D7F26D7"/>
    <w:multiLevelType w:val="multilevel"/>
    <w:tmpl w:val="8EE46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4875584"/>
    <w:multiLevelType w:val="multilevel"/>
    <w:tmpl w:val="F2065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4A023FE"/>
    <w:multiLevelType w:val="multilevel"/>
    <w:tmpl w:val="04F20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512245B"/>
    <w:multiLevelType w:val="multilevel"/>
    <w:tmpl w:val="E38C2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6022611"/>
    <w:multiLevelType w:val="hybridMultilevel"/>
    <w:tmpl w:val="10504A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D843C10"/>
    <w:multiLevelType w:val="hybridMultilevel"/>
    <w:tmpl w:val="FFFFFFFF"/>
    <w:lvl w:ilvl="0" w:tplc="3CD62FB6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 w:hint="default"/>
        <w:w w:val="10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3FF26B70"/>
    <w:multiLevelType w:val="multilevel"/>
    <w:tmpl w:val="D7627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1A215FC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2B5AE5"/>
    <w:multiLevelType w:val="multilevel"/>
    <w:tmpl w:val="A4A83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C801322"/>
    <w:multiLevelType w:val="hybridMultilevel"/>
    <w:tmpl w:val="8460F248"/>
    <w:lvl w:ilvl="0" w:tplc="A62A2040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D5C1031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4E0A2690"/>
    <w:multiLevelType w:val="hybridMultilevel"/>
    <w:tmpl w:val="1E7A75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EE8595F"/>
    <w:multiLevelType w:val="multilevel"/>
    <w:tmpl w:val="AC1C4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FFB281E"/>
    <w:multiLevelType w:val="hybridMultilevel"/>
    <w:tmpl w:val="BF825F10"/>
    <w:lvl w:ilvl="0" w:tplc="01B25CF4">
      <w:start w:val="1"/>
      <w:numFmt w:val="lowerLetter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0A9301D"/>
    <w:multiLevelType w:val="hybridMultilevel"/>
    <w:tmpl w:val="FFFFFFFF"/>
    <w:lvl w:ilvl="0" w:tplc="3E4EA7A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7" w15:restartNumberingAfterBreak="0">
    <w:nsid w:val="51270403"/>
    <w:multiLevelType w:val="hybridMultilevel"/>
    <w:tmpl w:val="FFFFFFFF"/>
    <w:lvl w:ilvl="0" w:tplc="3CD62FB6">
      <w:start w:val="1"/>
      <w:numFmt w:val="decimal"/>
      <w:lvlText w:val="%1."/>
      <w:lvlJc w:val="left"/>
      <w:pPr>
        <w:ind w:left="837" w:hanging="264"/>
      </w:pPr>
      <w:rPr>
        <w:rFonts w:ascii="Calibri" w:eastAsia="Times New Roman" w:hAnsi="Calibri" w:cs="Calibri" w:hint="default"/>
        <w:w w:val="10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523A538C"/>
    <w:multiLevelType w:val="multilevel"/>
    <w:tmpl w:val="C3529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56E12EC"/>
    <w:multiLevelType w:val="multilevel"/>
    <w:tmpl w:val="59B00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9380326"/>
    <w:multiLevelType w:val="hybridMultilevel"/>
    <w:tmpl w:val="EE46B83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B662497"/>
    <w:multiLevelType w:val="hybridMultilevel"/>
    <w:tmpl w:val="FFFFFFFF"/>
    <w:lvl w:ilvl="0" w:tplc="39BC4EC8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 w15:restartNumberingAfterBreak="0">
    <w:nsid w:val="5B896414"/>
    <w:multiLevelType w:val="multilevel"/>
    <w:tmpl w:val="49720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E703378"/>
    <w:multiLevelType w:val="multilevel"/>
    <w:tmpl w:val="92987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396360E"/>
    <w:multiLevelType w:val="multilevel"/>
    <w:tmpl w:val="D6620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4F965D1"/>
    <w:multiLevelType w:val="hybridMultilevel"/>
    <w:tmpl w:val="BEB00C1A"/>
    <w:lvl w:ilvl="0" w:tplc="00F02E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5B068F3"/>
    <w:multiLevelType w:val="multilevel"/>
    <w:tmpl w:val="12521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61F7297"/>
    <w:multiLevelType w:val="hybridMultilevel"/>
    <w:tmpl w:val="BB4492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6A33A22"/>
    <w:multiLevelType w:val="multilevel"/>
    <w:tmpl w:val="DF7C4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75033DD"/>
    <w:multiLevelType w:val="hybridMultilevel"/>
    <w:tmpl w:val="DAE08292"/>
    <w:name w:val="Elenco numerato 4"/>
    <w:lvl w:ilvl="0" w:tplc="990492FA">
      <w:start w:val="1"/>
      <w:numFmt w:val="decimal"/>
      <w:lvlText w:val="%1."/>
      <w:lvlJc w:val="left"/>
      <w:pPr>
        <w:ind w:left="426" w:firstLine="0"/>
      </w:pPr>
      <w:rPr>
        <w:rFonts w:ascii="Times New Roman" w:hAnsi="Times New Roman" w:cs="Times New Roman"/>
      </w:rPr>
    </w:lvl>
    <w:lvl w:ilvl="1" w:tplc="FCDAD110">
      <w:start w:val="1"/>
      <w:numFmt w:val="lowerLetter"/>
      <w:lvlText w:val="%2."/>
      <w:lvlJc w:val="left"/>
      <w:pPr>
        <w:ind w:left="1506" w:firstLine="0"/>
      </w:pPr>
    </w:lvl>
    <w:lvl w:ilvl="2" w:tplc="E79CECF8">
      <w:start w:val="1"/>
      <w:numFmt w:val="lowerRoman"/>
      <w:lvlText w:val="%3."/>
      <w:lvlJc w:val="left"/>
      <w:pPr>
        <w:ind w:left="2406" w:firstLine="0"/>
      </w:pPr>
    </w:lvl>
    <w:lvl w:ilvl="3" w:tplc="88861FB2">
      <w:start w:val="1"/>
      <w:numFmt w:val="decimal"/>
      <w:lvlText w:val="%4."/>
      <w:lvlJc w:val="left"/>
      <w:pPr>
        <w:ind w:left="2946" w:firstLine="0"/>
      </w:pPr>
    </w:lvl>
    <w:lvl w:ilvl="4" w:tplc="736680E6">
      <w:start w:val="1"/>
      <w:numFmt w:val="lowerLetter"/>
      <w:lvlText w:val="%5."/>
      <w:lvlJc w:val="left"/>
      <w:pPr>
        <w:ind w:left="3666" w:firstLine="0"/>
      </w:pPr>
    </w:lvl>
    <w:lvl w:ilvl="5" w:tplc="636EC750">
      <w:start w:val="1"/>
      <w:numFmt w:val="lowerRoman"/>
      <w:lvlText w:val="%6."/>
      <w:lvlJc w:val="left"/>
      <w:pPr>
        <w:ind w:left="4566" w:firstLine="0"/>
      </w:pPr>
    </w:lvl>
    <w:lvl w:ilvl="6" w:tplc="E0781F6E">
      <w:start w:val="1"/>
      <w:numFmt w:val="decimal"/>
      <w:lvlText w:val="%7."/>
      <w:lvlJc w:val="left"/>
      <w:pPr>
        <w:ind w:left="5106" w:firstLine="0"/>
      </w:pPr>
    </w:lvl>
    <w:lvl w:ilvl="7" w:tplc="0FF2004C">
      <w:start w:val="1"/>
      <w:numFmt w:val="lowerLetter"/>
      <w:lvlText w:val="%8."/>
      <w:lvlJc w:val="left"/>
      <w:pPr>
        <w:ind w:left="5826" w:firstLine="0"/>
      </w:pPr>
    </w:lvl>
    <w:lvl w:ilvl="8" w:tplc="D57C702C">
      <w:start w:val="1"/>
      <w:numFmt w:val="lowerRoman"/>
      <w:lvlText w:val="%9."/>
      <w:lvlJc w:val="left"/>
      <w:pPr>
        <w:ind w:left="6726" w:firstLine="0"/>
      </w:pPr>
    </w:lvl>
  </w:abstractNum>
  <w:abstractNum w:abstractNumId="50" w15:restartNumberingAfterBreak="0">
    <w:nsid w:val="6B64341B"/>
    <w:multiLevelType w:val="multilevel"/>
    <w:tmpl w:val="79F06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0972CB7"/>
    <w:multiLevelType w:val="multilevel"/>
    <w:tmpl w:val="6CF8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1D71C06"/>
    <w:multiLevelType w:val="multilevel"/>
    <w:tmpl w:val="B1941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2DA73BE"/>
    <w:multiLevelType w:val="hybridMultilevel"/>
    <w:tmpl w:val="FF82D9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5DE1B91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7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9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93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9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  <w:rPr>
        <w:rFonts w:cs="Times New Roman"/>
      </w:rPr>
    </w:lvl>
  </w:abstractNum>
  <w:abstractNum w:abstractNumId="55" w15:restartNumberingAfterBreak="0">
    <w:nsid w:val="77967762"/>
    <w:multiLevelType w:val="hybridMultilevel"/>
    <w:tmpl w:val="FFFFFFFF"/>
    <w:lvl w:ilvl="0" w:tplc="F2AEA6EC">
      <w:start w:val="1"/>
      <w:numFmt w:val="decimal"/>
      <w:lvlText w:val="%1."/>
      <w:lvlJc w:val="left"/>
      <w:pPr>
        <w:ind w:left="928" w:hanging="360"/>
      </w:pPr>
      <w:rPr>
        <w:rFonts w:ascii="Calibri" w:eastAsia="Times New Roman" w:hAnsi="Calibri" w:cs="Calibri" w:hint="default"/>
        <w:w w:val="10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6" w15:restartNumberingAfterBreak="0">
    <w:nsid w:val="77C62F9E"/>
    <w:multiLevelType w:val="multilevel"/>
    <w:tmpl w:val="19867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798F44E8"/>
    <w:multiLevelType w:val="multilevel"/>
    <w:tmpl w:val="5AE68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7B6060B3"/>
    <w:multiLevelType w:val="hybridMultilevel"/>
    <w:tmpl w:val="DCB47714"/>
    <w:lvl w:ilvl="0" w:tplc="00F02E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BCB7544"/>
    <w:multiLevelType w:val="hybridMultilevel"/>
    <w:tmpl w:val="EE46B830"/>
    <w:lvl w:ilvl="0" w:tplc="04100017">
      <w:start w:val="1"/>
      <w:numFmt w:val="lowerLetter"/>
      <w:lvlText w:val="%1)"/>
      <w:lvlJc w:val="left"/>
      <w:pPr>
        <w:ind w:left="3479" w:hanging="360"/>
      </w:pPr>
    </w:lvl>
    <w:lvl w:ilvl="1" w:tplc="04100019" w:tentative="1">
      <w:start w:val="1"/>
      <w:numFmt w:val="lowerLetter"/>
      <w:lvlText w:val="%2."/>
      <w:lvlJc w:val="left"/>
      <w:pPr>
        <w:ind w:left="4199" w:hanging="360"/>
      </w:pPr>
    </w:lvl>
    <w:lvl w:ilvl="2" w:tplc="0410001B" w:tentative="1">
      <w:start w:val="1"/>
      <w:numFmt w:val="lowerRoman"/>
      <w:lvlText w:val="%3."/>
      <w:lvlJc w:val="right"/>
      <w:pPr>
        <w:ind w:left="4919" w:hanging="180"/>
      </w:pPr>
    </w:lvl>
    <w:lvl w:ilvl="3" w:tplc="0410000F" w:tentative="1">
      <w:start w:val="1"/>
      <w:numFmt w:val="decimal"/>
      <w:lvlText w:val="%4."/>
      <w:lvlJc w:val="left"/>
      <w:pPr>
        <w:ind w:left="5639" w:hanging="360"/>
      </w:pPr>
    </w:lvl>
    <w:lvl w:ilvl="4" w:tplc="04100019" w:tentative="1">
      <w:start w:val="1"/>
      <w:numFmt w:val="lowerLetter"/>
      <w:lvlText w:val="%5."/>
      <w:lvlJc w:val="left"/>
      <w:pPr>
        <w:ind w:left="6359" w:hanging="360"/>
      </w:pPr>
    </w:lvl>
    <w:lvl w:ilvl="5" w:tplc="0410001B" w:tentative="1">
      <w:start w:val="1"/>
      <w:numFmt w:val="lowerRoman"/>
      <w:lvlText w:val="%6."/>
      <w:lvlJc w:val="right"/>
      <w:pPr>
        <w:ind w:left="7079" w:hanging="180"/>
      </w:pPr>
    </w:lvl>
    <w:lvl w:ilvl="6" w:tplc="0410000F" w:tentative="1">
      <w:start w:val="1"/>
      <w:numFmt w:val="decimal"/>
      <w:lvlText w:val="%7."/>
      <w:lvlJc w:val="left"/>
      <w:pPr>
        <w:ind w:left="7799" w:hanging="360"/>
      </w:pPr>
    </w:lvl>
    <w:lvl w:ilvl="7" w:tplc="04100019" w:tentative="1">
      <w:start w:val="1"/>
      <w:numFmt w:val="lowerLetter"/>
      <w:lvlText w:val="%8."/>
      <w:lvlJc w:val="left"/>
      <w:pPr>
        <w:ind w:left="8519" w:hanging="360"/>
      </w:pPr>
    </w:lvl>
    <w:lvl w:ilvl="8" w:tplc="0410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60" w15:restartNumberingAfterBreak="0">
    <w:nsid w:val="7F18114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6C94050E">
      <w:numFmt w:val="bullet"/>
      <w:lvlText w:val="-"/>
      <w:lvlJc w:val="left"/>
      <w:pPr>
        <w:ind w:left="1440" w:hanging="360"/>
      </w:pPr>
      <w:rPr>
        <w:rFonts w:ascii="Calibri" w:eastAsia="Times New Roman" w:hAnsi="Calibr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1" w15:restartNumberingAfterBreak="0">
    <w:nsid w:val="7F843300"/>
    <w:multiLevelType w:val="hybridMultilevel"/>
    <w:tmpl w:val="738E6F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4318040">
    <w:abstractNumId w:val="35"/>
  </w:num>
  <w:num w:numId="2" w16cid:durableId="495150834">
    <w:abstractNumId w:val="60"/>
  </w:num>
  <w:num w:numId="3" w16cid:durableId="1378819411">
    <w:abstractNumId w:val="19"/>
  </w:num>
  <w:num w:numId="4" w16cid:durableId="1932086949">
    <w:abstractNumId w:val="55"/>
  </w:num>
  <w:num w:numId="5" w16cid:durableId="769425285">
    <w:abstractNumId w:val="37"/>
  </w:num>
  <w:num w:numId="6" w16cid:durableId="1910069895">
    <w:abstractNumId w:val="4"/>
  </w:num>
  <w:num w:numId="7" w16cid:durableId="185143461">
    <w:abstractNumId w:val="27"/>
  </w:num>
  <w:num w:numId="8" w16cid:durableId="2071687590">
    <w:abstractNumId w:val="36"/>
  </w:num>
  <w:num w:numId="9" w16cid:durableId="1008292023">
    <w:abstractNumId w:val="54"/>
  </w:num>
  <w:num w:numId="10" w16cid:durableId="293217883">
    <w:abstractNumId w:val="41"/>
  </w:num>
  <w:num w:numId="11" w16cid:durableId="908661444">
    <w:abstractNumId w:val="32"/>
  </w:num>
  <w:num w:numId="12" w16cid:durableId="2094858979">
    <w:abstractNumId w:val="29"/>
  </w:num>
  <w:num w:numId="13" w16cid:durableId="780222359">
    <w:abstractNumId w:val="16"/>
  </w:num>
  <w:num w:numId="14" w16cid:durableId="614141718">
    <w:abstractNumId w:val="59"/>
  </w:num>
  <w:num w:numId="15" w16cid:durableId="1700161069">
    <w:abstractNumId w:val="40"/>
  </w:num>
  <w:num w:numId="16" w16cid:durableId="1993171400">
    <w:abstractNumId w:val="45"/>
  </w:num>
  <w:num w:numId="17" w16cid:durableId="715394496">
    <w:abstractNumId w:val="12"/>
  </w:num>
  <w:num w:numId="18" w16cid:durableId="2035418215">
    <w:abstractNumId w:val="58"/>
  </w:num>
  <w:num w:numId="19" w16cid:durableId="2079398659">
    <w:abstractNumId w:val="52"/>
  </w:num>
  <w:num w:numId="20" w16cid:durableId="172039367">
    <w:abstractNumId w:val="3"/>
  </w:num>
  <w:num w:numId="21" w16cid:durableId="131942608">
    <w:abstractNumId w:val="50"/>
  </w:num>
  <w:num w:numId="22" w16cid:durableId="1215502403">
    <w:abstractNumId w:val="44"/>
  </w:num>
  <w:num w:numId="23" w16cid:durableId="1057581740">
    <w:abstractNumId w:val="46"/>
  </w:num>
  <w:num w:numId="24" w16cid:durableId="1542130669">
    <w:abstractNumId w:val="6"/>
  </w:num>
  <w:num w:numId="25" w16cid:durableId="1613129786">
    <w:abstractNumId w:val="39"/>
  </w:num>
  <w:num w:numId="26" w16cid:durableId="2011331997">
    <w:abstractNumId w:val="22"/>
  </w:num>
  <w:num w:numId="27" w16cid:durableId="1501775310">
    <w:abstractNumId w:val="38"/>
  </w:num>
  <w:num w:numId="28" w16cid:durableId="1788501210">
    <w:abstractNumId w:val="56"/>
  </w:num>
  <w:num w:numId="29" w16cid:durableId="709232424">
    <w:abstractNumId w:val="8"/>
  </w:num>
  <w:num w:numId="30" w16cid:durableId="1946426808">
    <w:abstractNumId w:val="57"/>
  </w:num>
  <w:num w:numId="31" w16cid:durableId="1170944612">
    <w:abstractNumId w:val="24"/>
  </w:num>
  <w:num w:numId="32" w16cid:durableId="1833134896">
    <w:abstractNumId w:val="34"/>
  </w:num>
  <w:num w:numId="33" w16cid:durableId="1489439276">
    <w:abstractNumId w:val="51"/>
  </w:num>
  <w:num w:numId="34" w16cid:durableId="1242182460">
    <w:abstractNumId w:val="48"/>
  </w:num>
  <w:num w:numId="35" w16cid:durableId="928779494">
    <w:abstractNumId w:val="21"/>
  </w:num>
  <w:num w:numId="36" w16cid:durableId="109059906">
    <w:abstractNumId w:val="25"/>
  </w:num>
  <w:num w:numId="37" w16cid:durableId="1794865425">
    <w:abstractNumId w:val="42"/>
  </w:num>
  <w:num w:numId="38" w16cid:durableId="1335645806">
    <w:abstractNumId w:val="28"/>
  </w:num>
  <w:num w:numId="39" w16cid:durableId="847215812">
    <w:abstractNumId w:val="30"/>
  </w:num>
  <w:num w:numId="40" w16cid:durableId="751389524">
    <w:abstractNumId w:val="10"/>
  </w:num>
  <w:num w:numId="41" w16cid:durableId="1336541390">
    <w:abstractNumId w:val="43"/>
  </w:num>
  <w:num w:numId="42" w16cid:durableId="754668933">
    <w:abstractNumId w:val="23"/>
  </w:num>
  <w:num w:numId="43" w16cid:durableId="1748965697">
    <w:abstractNumId w:val="17"/>
  </w:num>
  <w:num w:numId="44" w16cid:durableId="1471703317">
    <w:abstractNumId w:val="11"/>
  </w:num>
  <w:num w:numId="45" w16cid:durableId="2106458140">
    <w:abstractNumId w:val="31"/>
  </w:num>
  <w:num w:numId="46" w16cid:durableId="732855825">
    <w:abstractNumId w:val="9"/>
  </w:num>
  <w:num w:numId="47" w16cid:durableId="1400513550">
    <w:abstractNumId w:val="15"/>
  </w:num>
  <w:num w:numId="48" w16cid:durableId="329529177">
    <w:abstractNumId w:val="26"/>
  </w:num>
  <w:num w:numId="49" w16cid:durableId="1646276894">
    <w:abstractNumId w:val="7"/>
  </w:num>
  <w:num w:numId="50" w16cid:durableId="1178229750">
    <w:abstractNumId w:val="18"/>
  </w:num>
  <w:num w:numId="51" w16cid:durableId="790169850">
    <w:abstractNumId w:val="61"/>
  </w:num>
  <w:num w:numId="52" w16cid:durableId="756750431">
    <w:abstractNumId w:val="20"/>
  </w:num>
  <w:num w:numId="53" w16cid:durableId="1093696804">
    <w:abstractNumId w:val="33"/>
  </w:num>
  <w:num w:numId="54" w16cid:durableId="1762409846">
    <w:abstractNumId w:val="53"/>
  </w:num>
  <w:num w:numId="55" w16cid:durableId="436172984">
    <w:abstractNumId w:val="47"/>
  </w:num>
  <w:num w:numId="56" w16cid:durableId="927618837">
    <w:abstractNumId w:val="0"/>
  </w:num>
  <w:num w:numId="57" w16cid:durableId="2092653917">
    <w:abstractNumId w:val="1"/>
  </w:num>
  <w:num w:numId="58" w16cid:durableId="249973325">
    <w:abstractNumId w:val="2"/>
  </w:num>
  <w:num w:numId="59" w16cid:durableId="1579366378">
    <w:abstractNumId w:val="5"/>
  </w:num>
  <w:num w:numId="60" w16cid:durableId="1101412769">
    <w:abstractNumId w:val="14"/>
  </w:num>
  <w:num w:numId="61" w16cid:durableId="1823303877">
    <w:abstractNumId w:val="1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4E5"/>
    <w:rsid w:val="00003791"/>
    <w:rsid w:val="000045B7"/>
    <w:rsid w:val="00010B9C"/>
    <w:rsid w:val="00013C2A"/>
    <w:rsid w:val="0001487B"/>
    <w:rsid w:val="000165BF"/>
    <w:rsid w:val="00021ED4"/>
    <w:rsid w:val="00023025"/>
    <w:rsid w:val="00025F76"/>
    <w:rsid w:val="00026509"/>
    <w:rsid w:val="00030A3B"/>
    <w:rsid w:val="000311EE"/>
    <w:rsid w:val="00031762"/>
    <w:rsid w:val="00034610"/>
    <w:rsid w:val="00035C53"/>
    <w:rsid w:val="00036869"/>
    <w:rsid w:val="00036C37"/>
    <w:rsid w:val="00037186"/>
    <w:rsid w:val="00041474"/>
    <w:rsid w:val="00041E5A"/>
    <w:rsid w:val="0004289E"/>
    <w:rsid w:val="00046A43"/>
    <w:rsid w:val="00046A95"/>
    <w:rsid w:val="0006073B"/>
    <w:rsid w:val="00060A52"/>
    <w:rsid w:val="00070059"/>
    <w:rsid w:val="00075740"/>
    <w:rsid w:val="000818B4"/>
    <w:rsid w:val="00082663"/>
    <w:rsid w:val="0008341E"/>
    <w:rsid w:val="00087203"/>
    <w:rsid w:val="000A50E9"/>
    <w:rsid w:val="000A5917"/>
    <w:rsid w:val="000B023E"/>
    <w:rsid w:val="000B0A66"/>
    <w:rsid w:val="000B30F7"/>
    <w:rsid w:val="000C5C2B"/>
    <w:rsid w:val="000C6D7D"/>
    <w:rsid w:val="000C760C"/>
    <w:rsid w:val="000D270B"/>
    <w:rsid w:val="000D31A3"/>
    <w:rsid w:val="000D53D6"/>
    <w:rsid w:val="000E06EF"/>
    <w:rsid w:val="000E0BB9"/>
    <w:rsid w:val="000E18FD"/>
    <w:rsid w:val="000E1954"/>
    <w:rsid w:val="000E1ED2"/>
    <w:rsid w:val="000E7241"/>
    <w:rsid w:val="000F1B11"/>
    <w:rsid w:val="000F335F"/>
    <w:rsid w:val="000F698F"/>
    <w:rsid w:val="00100060"/>
    <w:rsid w:val="001004CC"/>
    <w:rsid w:val="00101771"/>
    <w:rsid w:val="0010400A"/>
    <w:rsid w:val="00105955"/>
    <w:rsid w:val="001064C5"/>
    <w:rsid w:val="00112545"/>
    <w:rsid w:val="00114CA2"/>
    <w:rsid w:val="0011539D"/>
    <w:rsid w:val="001166F6"/>
    <w:rsid w:val="00117D06"/>
    <w:rsid w:val="0012001C"/>
    <w:rsid w:val="001248B2"/>
    <w:rsid w:val="00124ACF"/>
    <w:rsid w:val="00127098"/>
    <w:rsid w:val="00134EDC"/>
    <w:rsid w:val="00141DAD"/>
    <w:rsid w:val="00142207"/>
    <w:rsid w:val="001541A8"/>
    <w:rsid w:val="00157A03"/>
    <w:rsid w:val="00170125"/>
    <w:rsid w:val="00170476"/>
    <w:rsid w:val="00174081"/>
    <w:rsid w:val="00175CD0"/>
    <w:rsid w:val="00180463"/>
    <w:rsid w:val="00181688"/>
    <w:rsid w:val="00193791"/>
    <w:rsid w:val="001A1966"/>
    <w:rsid w:val="001A63E6"/>
    <w:rsid w:val="001B1800"/>
    <w:rsid w:val="001B4C31"/>
    <w:rsid w:val="001C2641"/>
    <w:rsid w:val="001C41F5"/>
    <w:rsid w:val="001C4764"/>
    <w:rsid w:val="001C4EB5"/>
    <w:rsid w:val="001C685D"/>
    <w:rsid w:val="001D27C8"/>
    <w:rsid w:val="001D2F57"/>
    <w:rsid w:val="001D3492"/>
    <w:rsid w:val="001D6621"/>
    <w:rsid w:val="001E319F"/>
    <w:rsid w:val="001E7288"/>
    <w:rsid w:val="001F32B3"/>
    <w:rsid w:val="001F45C3"/>
    <w:rsid w:val="001F5C8A"/>
    <w:rsid w:val="002033C0"/>
    <w:rsid w:val="0020345F"/>
    <w:rsid w:val="00205A2F"/>
    <w:rsid w:val="00205E39"/>
    <w:rsid w:val="00212223"/>
    <w:rsid w:val="00212847"/>
    <w:rsid w:val="002167AC"/>
    <w:rsid w:val="00224436"/>
    <w:rsid w:val="00224B7B"/>
    <w:rsid w:val="00233104"/>
    <w:rsid w:val="0023512B"/>
    <w:rsid w:val="00244B6D"/>
    <w:rsid w:val="00252222"/>
    <w:rsid w:val="00253337"/>
    <w:rsid w:val="00254089"/>
    <w:rsid w:val="002547C2"/>
    <w:rsid w:val="00255D74"/>
    <w:rsid w:val="002632CD"/>
    <w:rsid w:val="00263B3E"/>
    <w:rsid w:val="002649F2"/>
    <w:rsid w:val="00264BFD"/>
    <w:rsid w:val="00266A7E"/>
    <w:rsid w:val="0027007C"/>
    <w:rsid w:val="0027031F"/>
    <w:rsid w:val="00272E9E"/>
    <w:rsid w:val="00274205"/>
    <w:rsid w:val="0027769F"/>
    <w:rsid w:val="002834E3"/>
    <w:rsid w:val="0028541E"/>
    <w:rsid w:val="002961A0"/>
    <w:rsid w:val="00296909"/>
    <w:rsid w:val="0029771F"/>
    <w:rsid w:val="002A4962"/>
    <w:rsid w:val="002B1817"/>
    <w:rsid w:val="002B3BD8"/>
    <w:rsid w:val="002D2B03"/>
    <w:rsid w:val="002D2D01"/>
    <w:rsid w:val="002E0276"/>
    <w:rsid w:val="002E1084"/>
    <w:rsid w:val="002E3411"/>
    <w:rsid w:val="002E3DDA"/>
    <w:rsid w:val="002E424A"/>
    <w:rsid w:val="002E7226"/>
    <w:rsid w:val="002F24BE"/>
    <w:rsid w:val="002F325E"/>
    <w:rsid w:val="002F6311"/>
    <w:rsid w:val="00306CFA"/>
    <w:rsid w:val="00311B00"/>
    <w:rsid w:val="00316973"/>
    <w:rsid w:val="003207F9"/>
    <w:rsid w:val="00320A31"/>
    <w:rsid w:val="00325F66"/>
    <w:rsid w:val="00330F1E"/>
    <w:rsid w:val="00332DCC"/>
    <w:rsid w:val="0033476D"/>
    <w:rsid w:val="00335513"/>
    <w:rsid w:val="00337FE0"/>
    <w:rsid w:val="00342034"/>
    <w:rsid w:val="00342EAB"/>
    <w:rsid w:val="003464D4"/>
    <w:rsid w:val="00350186"/>
    <w:rsid w:val="00353B69"/>
    <w:rsid w:val="00353BAF"/>
    <w:rsid w:val="00355138"/>
    <w:rsid w:val="00356C36"/>
    <w:rsid w:val="00365CAA"/>
    <w:rsid w:val="00370B4D"/>
    <w:rsid w:val="003730E4"/>
    <w:rsid w:val="00374987"/>
    <w:rsid w:val="003754B3"/>
    <w:rsid w:val="003756C1"/>
    <w:rsid w:val="0038091A"/>
    <w:rsid w:val="003843AA"/>
    <w:rsid w:val="003845C2"/>
    <w:rsid w:val="00392472"/>
    <w:rsid w:val="00394E0F"/>
    <w:rsid w:val="003959B8"/>
    <w:rsid w:val="00396656"/>
    <w:rsid w:val="003A0E68"/>
    <w:rsid w:val="003A112A"/>
    <w:rsid w:val="003A289F"/>
    <w:rsid w:val="003A340D"/>
    <w:rsid w:val="003A575B"/>
    <w:rsid w:val="003B69A4"/>
    <w:rsid w:val="003C3FBD"/>
    <w:rsid w:val="003C6FB8"/>
    <w:rsid w:val="003D040A"/>
    <w:rsid w:val="003D20CB"/>
    <w:rsid w:val="003D6DA8"/>
    <w:rsid w:val="003E65B6"/>
    <w:rsid w:val="003F0C29"/>
    <w:rsid w:val="003F1976"/>
    <w:rsid w:val="003F2612"/>
    <w:rsid w:val="00400CE0"/>
    <w:rsid w:val="00412316"/>
    <w:rsid w:val="004127F6"/>
    <w:rsid w:val="00416C36"/>
    <w:rsid w:val="004210F5"/>
    <w:rsid w:val="0042218A"/>
    <w:rsid w:val="00422250"/>
    <w:rsid w:val="00422E88"/>
    <w:rsid w:val="0042323E"/>
    <w:rsid w:val="00425C63"/>
    <w:rsid w:val="00431F7E"/>
    <w:rsid w:val="00432EE6"/>
    <w:rsid w:val="00432F0C"/>
    <w:rsid w:val="004378D7"/>
    <w:rsid w:val="00442EF0"/>
    <w:rsid w:val="00444677"/>
    <w:rsid w:val="00472517"/>
    <w:rsid w:val="00475652"/>
    <w:rsid w:val="00481093"/>
    <w:rsid w:val="00485CC6"/>
    <w:rsid w:val="00485CD4"/>
    <w:rsid w:val="00486ECC"/>
    <w:rsid w:val="00497303"/>
    <w:rsid w:val="004A3AF7"/>
    <w:rsid w:val="004A4223"/>
    <w:rsid w:val="004C080F"/>
    <w:rsid w:val="004C226C"/>
    <w:rsid w:val="004C2EEB"/>
    <w:rsid w:val="004C7A49"/>
    <w:rsid w:val="004D7C0F"/>
    <w:rsid w:val="004E0520"/>
    <w:rsid w:val="004E0EDA"/>
    <w:rsid w:val="004E34A3"/>
    <w:rsid w:val="004E5832"/>
    <w:rsid w:val="004F03E9"/>
    <w:rsid w:val="004F077A"/>
    <w:rsid w:val="004F3267"/>
    <w:rsid w:val="004F5B29"/>
    <w:rsid w:val="004F67BE"/>
    <w:rsid w:val="00502208"/>
    <w:rsid w:val="00503503"/>
    <w:rsid w:val="00512EFC"/>
    <w:rsid w:val="00513859"/>
    <w:rsid w:val="0052042D"/>
    <w:rsid w:val="0052391A"/>
    <w:rsid w:val="00531C00"/>
    <w:rsid w:val="005359D1"/>
    <w:rsid w:val="005423C0"/>
    <w:rsid w:val="00542737"/>
    <w:rsid w:val="0055165E"/>
    <w:rsid w:val="005535C5"/>
    <w:rsid w:val="005603CC"/>
    <w:rsid w:val="0056363F"/>
    <w:rsid w:val="00575D72"/>
    <w:rsid w:val="00580216"/>
    <w:rsid w:val="005805D6"/>
    <w:rsid w:val="00583CAE"/>
    <w:rsid w:val="005905FA"/>
    <w:rsid w:val="00596FA7"/>
    <w:rsid w:val="005A1434"/>
    <w:rsid w:val="005A7FBB"/>
    <w:rsid w:val="005B2D73"/>
    <w:rsid w:val="005B376D"/>
    <w:rsid w:val="005B5F2A"/>
    <w:rsid w:val="005B5F9F"/>
    <w:rsid w:val="005B718C"/>
    <w:rsid w:val="005C0E74"/>
    <w:rsid w:val="005C6137"/>
    <w:rsid w:val="005F0F0C"/>
    <w:rsid w:val="005F60C3"/>
    <w:rsid w:val="00602498"/>
    <w:rsid w:val="00615124"/>
    <w:rsid w:val="0061687A"/>
    <w:rsid w:val="00622C5C"/>
    <w:rsid w:val="0062558F"/>
    <w:rsid w:val="00627243"/>
    <w:rsid w:val="0063012F"/>
    <w:rsid w:val="006314F9"/>
    <w:rsid w:val="00634AFD"/>
    <w:rsid w:val="00636936"/>
    <w:rsid w:val="00640FB5"/>
    <w:rsid w:val="0064207D"/>
    <w:rsid w:val="00645DCB"/>
    <w:rsid w:val="00647FAE"/>
    <w:rsid w:val="00651814"/>
    <w:rsid w:val="00655119"/>
    <w:rsid w:val="006579E4"/>
    <w:rsid w:val="0066060A"/>
    <w:rsid w:val="006607DB"/>
    <w:rsid w:val="00662184"/>
    <w:rsid w:val="00662CAE"/>
    <w:rsid w:val="00663533"/>
    <w:rsid w:val="00663973"/>
    <w:rsid w:val="00663A12"/>
    <w:rsid w:val="00665287"/>
    <w:rsid w:val="00665F48"/>
    <w:rsid w:val="00671F89"/>
    <w:rsid w:val="00682DD8"/>
    <w:rsid w:val="00683A96"/>
    <w:rsid w:val="006843FD"/>
    <w:rsid w:val="00684437"/>
    <w:rsid w:val="0068467A"/>
    <w:rsid w:val="00686274"/>
    <w:rsid w:val="006966CC"/>
    <w:rsid w:val="006A15E2"/>
    <w:rsid w:val="006A76EE"/>
    <w:rsid w:val="006B61B8"/>
    <w:rsid w:val="006C2AB0"/>
    <w:rsid w:val="006C6482"/>
    <w:rsid w:val="006D2F7B"/>
    <w:rsid w:val="006E1492"/>
    <w:rsid w:val="006E1DEC"/>
    <w:rsid w:val="006F1B1F"/>
    <w:rsid w:val="006F4BD7"/>
    <w:rsid w:val="00703B6D"/>
    <w:rsid w:val="00704B39"/>
    <w:rsid w:val="007058F2"/>
    <w:rsid w:val="00706A95"/>
    <w:rsid w:val="0072253A"/>
    <w:rsid w:val="0072543C"/>
    <w:rsid w:val="007264A5"/>
    <w:rsid w:val="007277AB"/>
    <w:rsid w:val="007278C1"/>
    <w:rsid w:val="00734198"/>
    <w:rsid w:val="00736CF2"/>
    <w:rsid w:val="007416C8"/>
    <w:rsid w:val="007421C8"/>
    <w:rsid w:val="00745A3A"/>
    <w:rsid w:val="00745D44"/>
    <w:rsid w:val="0075077F"/>
    <w:rsid w:val="00755D4A"/>
    <w:rsid w:val="00756A10"/>
    <w:rsid w:val="00756A5D"/>
    <w:rsid w:val="00762650"/>
    <w:rsid w:val="00764B84"/>
    <w:rsid w:val="00767825"/>
    <w:rsid w:val="0077421F"/>
    <w:rsid w:val="0077444E"/>
    <w:rsid w:val="00774587"/>
    <w:rsid w:val="00777B01"/>
    <w:rsid w:val="00780646"/>
    <w:rsid w:val="007828D6"/>
    <w:rsid w:val="00782E7C"/>
    <w:rsid w:val="007902A9"/>
    <w:rsid w:val="007A4C87"/>
    <w:rsid w:val="007B2152"/>
    <w:rsid w:val="007B3021"/>
    <w:rsid w:val="007C45DD"/>
    <w:rsid w:val="007C6EA5"/>
    <w:rsid w:val="007D1EE5"/>
    <w:rsid w:val="007D791D"/>
    <w:rsid w:val="007E11D3"/>
    <w:rsid w:val="007E358D"/>
    <w:rsid w:val="007E7586"/>
    <w:rsid w:val="007F7312"/>
    <w:rsid w:val="00801497"/>
    <w:rsid w:val="008021D1"/>
    <w:rsid w:val="00803269"/>
    <w:rsid w:val="00806EEE"/>
    <w:rsid w:val="008117B5"/>
    <w:rsid w:val="00812B84"/>
    <w:rsid w:val="00815D7A"/>
    <w:rsid w:val="00831017"/>
    <w:rsid w:val="008320EE"/>
    <w:rsid w:val="00833CFF"/>
    <w:rsid w:val="00836E67"/>
    <w:rsid w:val="008426B2"/>
    <w:rsid w:val="00846CE1"/>
    <w:rsid w:val="00847F6B"/>
    <w:rsid w:val="0086310A"/>
    <w:rsid w:val="00866685"/>
    <w:rsid w:val="008667B8"/>
    <w:rsid w:val="00871067"/>
    <w:rsid w:val="0087133F"/>
    <w:rsid w:val="008768E0"/>
    <w:rsid w:val="00881064"/>
    <w:rsid w:val="008817F2"/>
    <w:rsid w:val="0088485F"/>
    <w:rsid w:val="00887681"/>
    <w:rsid w:val="0089143D"/>
    <w:rsid w:val="00892DD9"/>
    <w:rsid w:val="00894C79"/>
    <w:rsid w:val="008A036A"/>
    <w:rsid w:val="008A2381"/>
    <w:rsid w:val="008A238C"/>
    <w:rsid w:val="008A4FD7"/>
    <w:rsid w:val="008A7B3D"/>
    <w:rsid w:val="008B17D5"/>
    <w:rsid w:val="008B5360"/>
    <w:rsid w:val="008B694F"/>
    <w:rsid w:val="008C2305"/>
    <w:rsid w:val="008D3515"/>
    <w:rsid w:val="008D3A81"/>
    <w:rsid w:val="008E00FF"/>
    <w:rsid w:val="008E14E5"/>
    <w:rsid w:val="008F0396"/>
    <w:rsid w:val="008F5C8C"/>
    <w:rsid w:val="0090323A"/>
    <w:rsid w:val="00911616"/>
    <w:rsid w:val="00915ADE"/>
    <w:rsid w:val="00917DFB"/>
    <w:rsid w:val="00922E86"/>
    <w:rsid w:val="00924153"/>
    <w:rsid w:val="00924746"/>
    <w:rsid w:val="0092590E"/>
    <w:rsid w:val="00932041"/>
    <w:rsid w:val="00940D7D"/>
    <w:rsid w:val="00942063"/>
    <w:rsid w:val="009421EB"/>
    <w:rsid w:val="00944DC8"/>
    <w:rsid w:val="00950AB8"/>
    <w:rsid w:val="00951014"/>
    <w:rsid w:val="009543B2"/>
    <w:rsid w:val="009601F9"/>
    <w:rsid w:val="0097272F"/>
    <w:rsid w:val="00974127"/>
    <w:rsid w:val="00974F79"/>
    <w:rsid w:val="00975032"/>
    <w:rsid w:val="0098030F"/>
    <w:rsid w:val="009810FD"/>
    <w:rsid w:val="0098336B"/>
    <w:rsid w:val="00987092"/>
    <w:rsid w:val="00996496"/>
    <w:rsid w:val="009A189D"/>
    <w:rsid w:val="009A5EF5"/>
    <w:rsid w:val="009A61A5"/>
    <w:rsid w:val="009A6241"/>
    <w:rsid w:val="009B23AA"/>
    <w:rsid w:val="009B6C4D"/>
    <w:rsid w:val="009C0FEE"/>
    <w:rsid w:val="009C3ACD"/>
    <w:rsid w:val="009C3D63"/>
    <w:rsid w:val="009E5967"/>
    <w:rsid w:val="009E62E6"/>
    <w:rsid w:val="009E7DB1"/>
    <w:rsid w:val="009F0E0B"/>
    <w:rsid w:val="009F15A8"/>
    <w:rsid w:val="009F7172"/>
    <w:rsid w:val="00A01A22"/>
    <w:rsid w:val="00A02A91"/>
    <w:rsid w:val="00A03163"/>
    <w:rsid w:val="00A06527"/>
    <w:rsid w:val="00A147EC"/>
    <w:rsid w:val="00A14AA8"/>
    <w:rsid w:val="00A16E53"/>
    <w:rsid w:val="00A20BC6"/>
    <w:rsid w:val="00A30096"/>
    <w:rsid w:val="00A34017"/>
    <w:rsid w:val="00A35129"/>
    <w:rsid w:val="00A36F8D"/>
    <w:rsid w:val="00A43275"/>
    <w:rsid w:val="00A43DE2"/>
    <w:rsid w:val="00A55140"/>
    <w:rsid w:val="00A707DC"/>
    <w:rsid w:val="00A719DD"/>
    <w:rsid w:val="00A719F9"/>
    <w:rsid w:val="00A75DC7"/>
    <w:rsid w:val="00A75FAC"/>
    <w:rsid w:val="00A80376"/>
    <w:rsid w:val="00A833FA"/>
    <w:rsid w:val="00A86709"/>
    <w:rsid w:val="00A87BAA"/>
    <w:rsid w:val="00A9021C"/>
    <w:rsid w:val="00A9449C"/>
    <w:rsid w:val="00AA2C94"/>
    <w:rsid w:val="00AA4461"/>
    <w:rsid w:val="00AA5693"/>
    <w:rsid w:val="00AB4BE6"/>
    <w:rsid w:val="00AB68BB"/>
    <w:rsid w:val="00AB7308"/>
    <w:rsid w:val="00AC0CCE"/>
    <w:rsid w:val="00AC41AE"/>
    <w:rsid w:val="00AC5241"/>
    <w:rsid w:val="00AC52CB"/>
    <w:rsid w:val="00AC6D7E"/>
    <w:rsid w:val="00AD5FD7"/>
    <w:rsid w:val="00AD6E1B"/>
    <w:rsid w:val="00AE36CB"/>
    <w:rsid w:val="00AE38C5"/>
    <w:rsid w:val="00AE4250"/>
    <w:rsid w:val="00AE7771"/>
    <w:rsid w:val="00AF4DCE"/>
    <w:rsid w:val="00AF698A"/>
    <w:rsid w:val="00B00611"/>
    <w:rsid w:val="00B01004"/>
    <w:rsid w:val="00B02379"/>
    <w:rsid w:val="00B05C7C"/>
    <w:rsid w:val="00B0777D"/>
    <w:rsid w:val="00B07C32"/>
    <w:rsid w:val="00B07D22"/>
    <w:rsid w:val="00B118A7"/>
    <w:rsid w:val="00B13984"/>
    <w:rsid w:val="00B17034"/>
    <w:rsid w:val="00B24D80"/>
    <w:rsid w:val="00B311F7"/>
    <w:rsid w:val="00B333D5"/>
    <w:rsid w:val="00B3467E"/>
    <w:rsid w:val="00B37B63"/>
    <w:rsid w:val="00B37FFB"/>
    <w:rsid w:val="00B40307"/>
    <w:rsid w:val="00B423C4"/>
    <w:rsid w:val="00B43B27"/>
    <w:rsid w:val="00B441B4"/>
    <w:rsid w:val="00B4488C"/>
    <w:rsid w:val="00B55FF0"/>
    <w:rsid w:val="00B57C3E"/>
    <w:rsid w:val="00B61B27"/>
    <w:rsid w:val="00B61F83"/>
    <w:rsid w:val="00B637E9"/>
    <w:rsid w:val="00B66F84"/>
    <w:rsid w:val="00B67F0A"/>
    <w:rsid w:val="00B70106"/>
    <w:rsid w:val="00B7505D"/>
    <w:rsid w:val="00B75E43"/>
    <w:rsid w:val="00B77CF1"/>
    <w:rsid w:val="00B80779"/>
    <w:rsid w:val="00B84107"/>
    <w:rsid w:val="00B859C4"/>
    <w:rsid w:val="00B85DE1"/>
    <w:rsid w:val="00B871E7"/>
    <w:rsid w:val="00B87412"/>
    <w:rsid w:val="00B901FE"/>
    <w:rsid w:val="00B95255"/>
    <w:rsid w:val="00BA272F"/>
    <w:rsid w:val="00BA3FF3"/>
    <w:rsid w:val="00BA5D9D"/>
    <w:rsid w:val="00BB0EA4"/>
    <w:rsid w:val="00BB1077"/>
    <w:rsid w:val="00BB10F0"/>
    <w:rsid w:val="00BC01FE"/>
    <w:rsid w:val="00BC6B27"/>
    <w:rsid w:val="00BC7FC6"/>
    <w:rsid w:val="00BD46DC"/>
    <w:rsid w:val="00BE1348"/>
    <w:rsid w:val="00BF0F1C"/>
    <w:rsid w:val="00BF5F3C"/>
    <w:rsid w:val="00C02FFC"/>
    <w:rsid w:val="00C048BE"/>
    <w:rsid w:val="00C06899"/>
    <w:rsid w:val="00C116C7"/>
    <w:rsid w:val="00C11719"/>
    <w:rsid w:val="00C13588"/>
    <w:rsid w:val="00C16EAA"/>
    <w:rsid w:val="00C17BB5"/>
    <w:rsid w:val="00C22474"/>
    <w:rsid w:val="00C22FDF"/>
    <w:rsid w:val="00C2497F"/>
    <w:rsid w:val="00C30059"/>
    <w:rsid w:val="00C3128F"/>
    <w:rsid w:val="00C35160"/>
    <w:rsid w:val="00C41D55"/>
    <w:rsid w:val="00C4524F"/>
    <w:rsid w:val="00C4717D"/>
    <w:rsid w:val="00C5369D"/>
    <w:rsid w:val="00C53B55"/>
    <w:rsid w:val="00C55599"/>
    <w:rsid w:val="00C561D0"/>
    <w:rsid w:val="00C564E0"/>
    <w:rsid w:val="00C6134D"/>
    <w:rsid w:val="00C63E31"/>
    <w:rsid w:val="00C65F1A"/>
    <w:rsid w:val="00C67B08"/>
    <w:rsid w:val="00C70A83"/>
    <w:rsid w:val="00C71933"/>
    <w:rsid w:val="00C73729"/>
    <w:rsid w:val="00C82B44"/>
    <w:rsid w:val="00C86815"/>
    <w:rsid w:val="00C87F72"/>
    <w:rsid w:val="00C90D7E"/>
    <w:rsid w:val="00C93A7A"/>
    <w:rsid w:val="00C9482B"/>
    <w:rsid w:val="00CA0535"/>
    <w:rsid w:val="00CA1BC1"/>
    <w:rsid w:val="00CA5A43"/>
    <w:rsid w:val="00CB3D1C"/>
    <w:rsid w:val="00CB4CBD"/>
    <w:rsid w:val="00CB786A"/>
    <w:rsid w:val="00CC337D"/>
    <w:rsid w:val="00CC7006"/>
    <w:rsid w:val="00CD3D27"/>
    <w:rsid w:val="00CD6A63"/>
    <w:rsid w:val="00CE05EB"/>
    <w:rsid w:val="00CE49CD"/>
    <w:rsid w:val="00CE68EB"/>
    <w:rsid w:val="00CE70D3"/>
    <w:rsid w:val="00CF4019"/>
    <w:rsid w:val="00D01589"/>
    <w:rsid w:val="00D01CA4"/>
    <w:rsid w:val="00D02B74"/>
    <w:rsid w:val="00D035C5"/>
    <w:rsid w:val="00D109F0"/>
    <w:rsid w:val="00D159C9"/>
    <w:rsid w:val="00D20FB2"/>
    <w:rsid w:val="00D315CA"/>
    <w:rsid w:val="00D348AF"/>
    <w:rsid w:val="00D417A4"/>
    <w:rsid w:val="00D4386A"/>
    <w:rsid w:val="00D4660A"/>
    <w:rsid w:val="00D51233"/>
    <w:rsid w:val="00D5141E"/>
    <w:rsid w:val="00D5267A"/>
    <w:rsid w:val="00D54145"/>
    <w:rsid w:val="00D570CF"/>
    <w:rsid w:val="00D60CB7"/>
    <w:rsid w:val="00D60D7B"/>
    <w:rsid w:val="00D628D2"/>
    <w:rsid w:val="00D62C17"/>
    <w:rsid w:val="00D738D3"/>
    <w:rsid w:val="00D75D2C"/>
    <w:rsid w:val="00DA0DC2"/>
    <w:rsid w:val="00DA33E5"/>
    <w:rsid w:val="00DA69B4"/>
    <w:rsid w:val="00DB3B54"/>
    <w:rsid w:val="00DB400F"/>
    <w:rsid w:val="00DB7C20"/>
    <w:rsid w:val="00DC2BED"/>
    <w:rsid w:val="00DC2D4A"/>
    <w:rsid w:val="00DC6EAB"/>
    <w:rsid w:val="00DD0FDD"/>
    <w:rsid w:val="00DD21A8"/>
    <w:rsid w:val="00DD78FF"/>
    <w:rsid w:val="00DE05B0"/>
    <w:rsid w:val="00DE2CBB"/>
    <w:rsid w:val="00DE7317"/>
    <w:rsid w:val="00DF0B39"/>
    <w:rsid w:val="00DF3523"/>
    <w:rsid w:val="00DF36D6"/>
    <w:rsid w:val="00E0207C"/>
    <w:rsid w:val="00E06944"/>
    <w:rsid w:val="00E074BB"/>
    <w:rsid w:val="00E076C4"/>
    <w:rsid w:val="00E13887"/>
    <w:rsid w:val="00E14297"/>
    <w:rsid w:val="00E20D15"/>
    <w:rsid w:val="00E244F5"/>
    <w:rsid w:val="00E2456B"/>
    <w:rsid w:val="00E26AD2"/>
    <w:rsid w:val="00E2743E"/>
    <w:rsid w:val="00E30450"/>
    <w:rsid w:val="00E338D2"/>
    <w:rsid w:val="00E35169"/>
    <w:rsid w:val="00E35688"/>
    <w:rsid w:val="00E40F0F"/>
    <w:rsid w:val="00E43A12"/>
    <w:rsid w:val="00E500B9"/>
    <w:rsid w:val="00E53B1A"/>
    <w:rsid w:val="00E546AF"/>
    <w:rsid w:val="00E57094"/>
    <w:rsid w:val="00E60A81"/>
    <w:rsid w:val="00E61A5D"/>
    <w:rsid w:val="00E65183"/>
    <w:rsid w:val="00E666FD"/>
    <w:rsid w:val="00E702F0"/>
    <w:rsid w:val="00E76514"/>
    <w:rsid w:val="00E76884"/>
    <w:rsid w:val="00E83613"/>
    <w:rsid w:val="00E90407"/>
    <w:rsid w:val="00E90457"/>
    <w:rsid w:val="00E90524"/>
    <w:rsid w:val="00E93543"/>
    <w:rsid w:val="00E93BC1"/>
    <w:rsid w:val="00E95660"/>
    <w:rsid w:val="00E96F5B"/>
    <w:rsid w:val="00EA6C83"/>
    <w:rsid w:val="00EB099E"/>
    <w:rsid w:val="00EB2E5D"/>
    <w:rsid w:val="00EB417C"/>
    <w:rsid w:val="00EB5ECB"/>
    <w:rsid w:val="00EC1104"/>
    <w:rsid w:val="00EC1E98"/>
    <w:rsid w:val="00EC6792"/>
    <w:rsid w:val="00ED3BCF"/>
    <w:rsid w:val="00ED6A72"/>
    <w:rsid w:val="00ED7865"/>
    <w:rsid w:val="00EE06DD"/>
    <w:rsid w:val="00EE11A9"/>
    <w:rsid w:val="00EF49F7"/>
    <w:rsid w:val="00EF5151"/>
    <w:rsid w:val="00EF5546"/>
    <w:rsid w:val="00EF64D4"/>
    <w:rsid w:val="00F05BF0"/>
    <w:rsid w:val="00F14FF8"/>
    <w:rsid w:val="00F151FD"/>
    <w:rsid w:val="00F21900"/>
    <w:rsid w:val="00F33107"/>
    <w:rsid w:val="00F3361A"/>
    <w:rsid w:val="00F34768"/>
    <w:rsid w:val="00F41FB3"/>
    <w:rsid w:val="00F44D3E"/>
    <w:rsid w:val="00F46732"/>
    <w:rsid w:val="00F51B16"/>
    <w:rsid w:val="00F5475E"/>
    <w:rsid w:val="00F57414"/>
    <w:rsid w:val="00F61069"/>
    <w:rsid w:val="00F623E7"/>
    <w:rsid w:val="00F64279"/>
    <w:rsid w:val="00F724CB"/>
    <w:rsid w:val="00F77404"/>
    <w:rsid w:val="00F9432A"/>
    <w:rsid w:val="00F96901"/>
    <w:rsid w:val="00F96EA1"/>
    <w:rsid w:val="00F97CDB"/>
    <w:rsid w:val="00F97D63"/>
    <w:rsid w:val="00FA1D8E"/>
    <w:rsid w:val="00FA7720"/>
    <w:rsid w:val="00FC1E00"/>
    <w:rsid w:val="00FC6470"/>
    <w:rsid w:val="00FC7011"/>
    <w:rsid w:val="00FD1855"/>
    <w:rsid w:val="00FD1D78"/>
    <w:rsid w:val="00FD6BE5"/>
    <w:rsid w:val="00FD70B6"/>
    <w:rsid w:val="00FE14EA"/>
    <w:rsid w:val="00FE3792"/>
    <w:rsid w:val="00FE4C34"/>
    <w:rsid w:val="00FE60CC"/>
    <w:rsid w:val="00FE6416"/>
    <w:rsid w:val="00FF11A8"/>
    <w:rsid w:val="00FF2A54"/>
    <w:rsid w:val="00FF33CF"/>
    <w:rsid w:val="00FF46A8"/>
    <w:rsid w:val="00FF4CA8"/>
    <w:rsid w:val="00FF50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C3C66B1"/>
  <w15:docId w15:val="{E8A11675-8837-4924-8404-16F7DFCE8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7DFB"/>
  </w:style>
  <w:style w:type="paragraph" w:styleId="Titolo1">
    <w:name w:val="heading 1"/>
    <w:basedOn w:val="Normale"/>
    <w:link w:val="Titolo1Carattere"/>
    <w:uiPriority w:val="9"/>
    <w:qFormat/>
    <w:rsid w:val="00A87B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754B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E108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701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E14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E14E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8E14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14E5"/>
  </w:style>
  <w:style w:type="paragraph" w:styleId="Pidipagina">
    <w:name w:val="footer"/>
    <w:basedOn w:val="Normale"/>
    <w:link w:val="PidipaginaCarattere"/>
    <w:uiPriority w:val="99"/>
    <w:unhideWhenUsed/>
    <w:rsid w:val="008E14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14E5"/>
  </w:style>
  <w:style w:type="paragraph" w:customStyle="1" w:styleId="Default">
    <w:name w:val="Default"/>
    <w:rsid w:val="008E14E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DB3B5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olo">
    <w:name w:val="Title"/>
    <w:basedOn w:val="Normale"/>
    <w:next w:val="Normale"/>
    <w:link w:val="TitoloCarattere"/>
    <w:uiPriority w:val="10"/>
    <w:qFormat/>
    <w:rsid w:val="00AF698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AF698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customStyle="1" w:styleId="Sfondochiaro-Colore11">
    <w:name w:val="Sfondo chiaro - Colore 11"/>
    <w:basedOn w:val="Tabellanormale"/>
    <w:uiPriority w:val="60"/>
    <w:rsid w:val="009E5967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Collegamentoipertestuale">
    <w:name w:val="Hyperlink"/>
    <w:basedOn w:val="Carpredefinitoparagrafo"/>
    <w:uiPriority w:val="99"/>
    <w:unhideWhenUsed/>
    <w:rsid w:val="00F41FB3"/>
    <w:rPr>
      <w:color w:val="0000FF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87BAA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Corpotesto">
    <w:name w:val="Body Text"/>
    <w:aliases w:val="Corpo del testo"/>
    <w:basedOn w:val="Normale"/>
    <w:link w:val="CorpotestoCarattere"/>
    <w:uiPriority w:val="1"/>
    <w:qFormat/>
    <w:rsid w:val="00A87BA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rpotestoCarattere">
    <w:name w:val="Corpo testo Carattere"/>
    <w:aliases w:val="Corpo del testo Carattere"/>
    <w:basedOn w:val="Carpredefinitoparagrafo"/>
    <w:link w:val="Corpotesto"/>
    <w:uiPriority w:val="1"/>
    <w:rsid w:val="00A87BAA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Enfasigrassetto">
    <w:name w:val="Strong"/>
    <w:uiPriority w:val="22"/>
    <w:qFormat/>
    <w:rsid w:val="00A87BAA"/>
    <w:rPr>
      <w:b/>
      <w:bCs/>
    </w:rPr>
  </w:style>
  <w:style w:type="paragraph" w:styleId="Elenco">
    <w:name w:val="List"/>
    <w:basedOn w:val="Normale"/>
    <w:rsid w:val="00A87BAA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701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Style7">
    <w:name w:val="Style7"/>
    <w:basedOn w:val="Normale"/>
    <w:uiPriority w:val="99"/>
    <w:rsid w:val="003843AA"/>
    <w:pPr>
      <w:widowControl w:val="0"/>
      <w:autoSpaceDE w:val="0"/>
      <w:autoSpaceDN w:val="0"/>
      <w:adjustRightInd w:val="0"/>
      <w:spacing w:after="0" w:line="264" w:lineRule="exact"/>
      <w:jc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yle3">
    <w:name w:val="Style3"/>
    <w:basedOn w:val="Normale"/>
    <w:uiPriority w:val="99"/>
    <w:rsid w:val="003843AA"/>
    <w:pPr>
      <w:widowControl w:val="0"/>
      <w:autoSpaceDE w:val="0"/>
      <w:autoSpaceDN w:val="0"/>
      <w:adjustRightInd w:val="0"/>
      <w:spacing w:after="0" w:line="240" w:lineRule="auto"/>
    </w:pPr>
    <w:rPr>
      <w:rFonts w:ascii="Consolas" w:eastAsia="Times New Roman" w:hAnsi="Consolas" w:cs="Times New Roman"/>
      <w:sz w:val="24"/>
      <w:szCs w:val="24"/>
      <w:lang w:eastAsia="it-IT"/>
    </w:rPr>
  </w:style>
  <w:style w:type="paragraph" w:customStyle="1" w:styleId="Style1">
    <w:name w:val="Style1"/>
    <w:basedOn w:val="Normale"/>
    <w:uiPriority w:val="99"/>
    <w:rsid w:val="003843AA"/>
    <w:pPr>
      <w:widowControl w:val="0"/>
      <w:autoSpaceDE w:val="0"/>
      <w:autoSpaceDN w:val="0"/>
      <w:adjustRightInd w:val="0"/>
      <w:spacing w:after="0" w:line="240" w:lineRule="exact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yle2">
    <w:name w:val="Style2"/>
    <w:basedOn w:val="Normale"/>
    <w:uiPriority w:val="99"/>
    <w:rsid w:val="003843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yle4">
    <w:name w:val="Style4"/>
    <w:basedOn w:val="Normale"/>
    <w:uiPriority w:val="99"/>
    <w:rsid w:val="003843AA"/>
    <w:pPr>
      <w:widowControl w:val="0"/>
      <w:autoSpaceDE w:val="0"/>
      <w:autoSpaceDN w:val="0"/>
      <w:adjustRightInd w:val="0"/>
      <w:spacing w:after="0" w:line="235" w:lineRule="exact"/>
      <w:ind w:firstLine="317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yle5">
    <w:name w:val="Style5"/>
    <w:basedOn w:val="Normale"/>
    <w:uiPriority w:val="99"/>
    <w:rsid w:val="003843AA"/>
    <w:pPr>
      <w:widowControl w:val="0"/>
      <w:autoSpaceDE w:val="0"/>
      <w:autoSpaceDN w:val="0"/>
      <w:adjustRightInd w:val="0"/>
      <w:spacing w:after="0" w:line="243" w:lineRule="exact"/>
      <w:jc w:val="righ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yle6">
    <w:name w:val="Style6"/>
    <w:basedOn w:val="Normale"/>
    <w:uiPriority w:val="99"/>
    <w:rsid w:val="003843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ontStyle13">
    <w:name w:val="Font Style13"/>
    <w:basedOn w:val="Carpredefinitoparagrafo"/>
    <w:uiPriority w:val="99"/>
    <w:rsid w:val="003843A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basedOn w:val="Carpredefinitoparagrafo"/>
    <w:uiPriority w:val="99"/>
    <w:rsid w:val="003843AA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basedOn w:val="Carpredefinitoparagrafo"/>
    <w:uiPriority w:val="99"/>
    <w:rsid w:val="003843AA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basedOn w:val="Carpredefinitoparagrafo"/>
    <w:uiPriority w:val="99"/>
    <w:rsid w:val="003843AA"/>
    <w:rPr>
      <w:rFonts w:ascii="Times New Roman" w:hAnsi="Times New Roman" w:cs="Times New Roman"/>
      <w:sz w:val="20"/>
      <w:szCs w:val="20"/>
    </w:rPr>
  </w:style>
  <w:style w:type="character" w:customStyle="1" w:styleId="FontStyle17">
    <w:name w:val="Font Style17"/>
    <w:basedOn w:val="Carpredefinitoparagrafo"/>
    <w:uiPriority w:val="99"/>
    <w:rsid w:val="003843AA"/>
    <w:rPr>
      <w:rFonts w:ascii="Times New Roman" w:hAnsi="Times New Roman" w:cs="Times New Roman"/>
      <w:sz w:val="20"/>
      <w:szCs w:val="20"/>
    </w:rPr>
  </w:style>
  <w:style w:type="character" w:customStyle="1" w:styleId="FontStyle18">
    <w:name w:val="Font Style18"/>
    <w:basedOn w:val="Carpredefinitoparagrafo"/>
    <w:uiPriority w:val="99"/>
    <w:rsid w:val="003843AA"/>
    <w:rPr>
      <w:rFonts w:ascii="Times New Roman" w:hAnsi="Times New Roman" w:cs="Times New Roman"/>
      <w:i/>
      <w:iCs/>
      <w:sz w:val="20"/>
      <w:szCs w:val="20"/>
    </w:rPr>
  </w:style>
  <w:style w:type="table" w:customStyle="1" w:styleId="Grigliatabella1">
    <w:name w:val="Griglia tabella1"/>
    <w:basedOn w:val="Tabellanormale"/>
    <w:next w:val="Grigliatabella"/>
    <w:rsid w:val="003D20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1C2641"/>
    <w:pPr>
      <w:ind w:left="720"/>
      <w:contextualSpacing/>
    </w:pPr>
  </w:style>
  <w:style w:type="paragraph" w:customStyle="1" w:styleId="Style27">
    <w:name w:val="Style27"/>
    <w:basedOn w:val="Normale"/>
    <w:uiPriority w:val="99"/>
    <w:rsid w:val="001166F6"/>
    <w:pPr>
      <w:widowControl w:val="0"/>
      <w:suppressAutoHyphens/>
      <w:autoSpaceDE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tyle15">
    <w:name w:val="Style15"/>
    <w:basedOn w:val="Normale"/>
    <w:rsid w:val="003756C1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ontStyle29">
    <w:name w:val="Font Style29"/>
    <w:rsid w:val="003756C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Normale"/>
    <w:rsid w:val="003756C1"/>
    <w:pPr>
      <w:widowControl w:val="0"/>
      <w:autoSpaceDE w:val="0"/>
      <w:autoSpaceDN w:val="0"/>
      <w:adjustRightInd w:val="0"/>
      <w:spacing w:after="0" w:line="408" w:lineRule="exact"/>
      <w:jc w:val="both"/>
    </w:pPr>
    <w:rPr>
      <w:rFonts w:ascii="Palatino Linotype" w:eastAsia="Times New Roman" w:hAnsi="Palatino Linotype" w:cs="Times New Roman"/>
      <w:sz w:val="24"/>
      <w:szCs w:val="24"/>
      <w:lang w:eastAsia="it-IT"/>
    </w:rPr>
  </w:style>
  <w:style w:type="table" w:customStyle="1" w:styleId="Grigliatabella2">
    <w:name w:val="Griglia tabella2"/>
    <w:basedOn w:val="Tabellanormale"/>
    <w:next w:val="Grigliatabella"/>
    <w:uiPriority w:val="39"/>
    <w:rsid w:val="00944DC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essunaspaziatura">
    <w:name w:val="No Spacing"/>
    <w:uiPriority w:val="1"/>
    <w:qFormat/>
    <w:rsid w:val="002E3DDA"/>
    <w:pPr>
      <w:spacing w:after="0" w:line="240" w:lineRule="auto"/>
    </w:pPr>
  </w:style>
  <w:style w:type="paragraph" w:styleId="NormaleWeb">
    <w:name w:val="Normal (Web)"/>
    <w:basedOn w:val="Normale"/>
    <w:uiPriority w:val="99"/>
    <w:unhideWhenUsed/>
    <w:rsid w:val="009964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estonormale1">
    <w:name w:val="Testo normale1"/>
    <w:basedOn w:val="Normale"/>
    <w:rsid w:val="007278C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754B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ormale1">
    <w:name w:val="Normale1"/>
    <w:rsid w:val="003754B3"/>
    <w:pPr>
      <w:spacing w:after="120" w:line="288" w:lineRule="auto"/>
    </w:pPr>
    <w:rPr>
      <w:rFonts w:ascii="Century Gothic" w:eastAsia="Century Gothic" w:hAnsi="Century Gothic" w:cs="Century Gothic"/>
      <w:color w:val="595959"/>
      <w:sz w:val="28"/>
      <w:szCs w:val="28"/>
      <w:lang w:eastAsia="it-IT"/>
    </w:rPr>
  </w:style>
  <w:style w:type="paragraph" w:customStyle="1" w:styleId="Stiledidisegnopredefinito">
    <w:name w:val="Stile di disegno predefinito"/>
    <w:rsid w:val="00431F7E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FF508D"/>
    <w:pPr>
      <w:widowControl w:val="0"/>
      <w:autoSpaceDE w:val="0"/>
      <w:autoSpaceDN w:val="0"/>
      <w:spacing w:after="0" w:line="371" w:lineRule="exact"/>
      <w:ind w:left="107"/>
      <w:jc w:val="center"/>
    </w:pPr>
    <w:rPr>
      <w:rFonts w:ascii="Calibri" w:eastAsia="Calibri" w:hAnsi="Calibri" w:cs="Calibri"/>
      <w:lang w:val="en-US"/>
    </w:rPr>
  </w:style>
  <w:style w:type="paragraph" w:customStyle="1" w:styleId="Style10">
    <w:name w:val="Style10"/>
    <w:basedOn w:val="Normale"/>
    <w:uiPriority w:val="99"/>
    <w:rsid w:val="001064C5"/>
    <w:pPr>
      <w:widowControl w:val="0"/>
      <w:autoSpaceDE w:val="0"/>
      <w:autoSpaceDN w:val="0"/>
      <w:adjustRightInd w:val="0"/>
      <w:spacing w:after="0" w:line="547" w:lineRule="exact"/>
      <w:jc w:val="both"/>
    </w:pPr>
    <w:rPr>
      <w:rFonts w:ascii="Palatino Linotype" w:eastAsia="Times New Roman" w:hAnsi="Palatino Linotype" w:cs="Times New Roman"/>
      <w:sz w:val="24"/>
      <w:szCs w:val="24"/>
      <w:lang w:eastAsia="it-IT"/>
    </w:rPr>
  </w:style>
  <w:style w:type="character" w:customStyle="1" w:styleId="FontStyle33">
    <w:name w:val="Font Style33"/>
    <w:basedOn w:val="Carpredefinitoparagrafo"/>
    <w:uiPriority w:val="99"/>
    <w:rsid w:val="001064C5"/>
    <w:rPr>
      <w:rFonts w:ascii="Times New Roman" w:hAnsi="Times New Roman" w:cs="Times New Roman"/>
      <w:spacing w:val="10"/>
      <w:sz w:val="22"/>
      <w:szCs w:val="22"/>
    </w:rPr>
  </w:style>
  <w:style w:type="character" w:customStyle="1" w:styleId="FontStyle40">
    <w:name w:val="Font Style40"/>
    <w:basedOn w:val="Carpredefinitoparagrafo"/>
    <w:uiPriority w:val="99"/>
    <w:rsid w:val="001064C5"/>
    <w:rPr>
      <w:rFonts w:ascii="Times New Roman" w:hAnsi="Times New Roman" w:cs="Times New Roman"/>
      <w:b/>
      <w:bCs/>
      <w:sz w:val="26"/>
      <w:szCs w:val="26"/>
    </w:rPr>
  </w:style>
  <w:style w:type="paragraph" w:customStyle="1" w:styleId="Style24">
    <w:name w:val="Style24"/>
    <w:basedOn w:val="Normale"/>
    <w:uiPriority w:val="99"/>
    <w:rsid w:val="001064C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ontStyle32">
    <w:name w:val="Font Style32"/>
    <w:basedOn w:val="Carpredefinitoparagrafo"/>
    <w:uiPriority w:val="99"/>
    <w:rsid w:val="0098336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2">
    <w:name w:val="Style22"/>
    <w:basedOn w:val="Normale"/>
    <w:uiPriority w:val="99"/>
    <w:rsid w:val="0098336B"/>
    <w:pPr>
      <w:widowControl w:val="0"/>
      <w:autoSpaceDE w:val="0"/>
      <w:autoSpaceDN w:val="0"/>
      <w:adjustRightInd w:val="0"/>
      <w:spacing w:after="0" w:line="418" w:lineRule="exact"/>
      <w:jc w:val="righ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C685D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337FE0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E108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C30059"/>
    <w:rPr>
      <w:color w:val="605E5C"/>
      <w:shd w:val="clear" w:color="auto" w:fill="E1DFDD"/>
    </w:rPr>
  </w:style>
  <w:style w:type="table" w:styleId="Tabellagriglia5scura-colore1">
    <w:name w:val="Grid Table 5 Dark Accent 1"/>
    <w:basedOn w:val="Tabellanormale"/>
    <w:uiPriority w:val="50"/>
    <w:rsid w:val="00D4660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09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64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743041">
                  <w:marLeft w:val="0"/>
                  <w:marRight w:val="0"/>
                  <w:marTop w:val="89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928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946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303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2748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1363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2780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66650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02235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53474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8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8213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7520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92603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97430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66792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08328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5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2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0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3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0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6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43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7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81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002036">
              <w:marLeft w:val="-102"/>
              <w:marRight w:val="-10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80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518603">
                      <w:marLeft w:val="0"/>
                      <w:marRight w:val="0"/>
                      <w:marTop w:val="0"/>
                      <w:marBottom w:val="13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368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25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585224">
              <w:marLeft w:val="-102"/>
              <w:marRight w:val="-10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79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75237">
                      <w:marLeft w:val="0"/>
                      <w:marRight w:val="0"/>
                      <w:marTop w:val="0"/>
                      <w:marBottom w:val="13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980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62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9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8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4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99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2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73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428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88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4631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8665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125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liceopizzi.edu.it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liceopizzi.edu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A021E-686F-49F3-831E-848004192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898</Words>
  <Characters>5124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Prof Mario</cp:lastModifiedBy>
  <cp:revision>11</cp:revision>
  <cp:lastPrinted>2025-09-09T07:39:00Z</cp:lastPrinted>
  <dcterms:created xsi:type="dcterms:W3CDTF">2025-09-06T14:56:00Z</dcterms:created>
  <dcterms:modified xsi:type="dcterms:W3CDTF">2025-10-08T07:42:00Z</dcterms:modified>
</cp:coreProperties>
</file>