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ED" w:rsidRPr="009F1BED" w:rsidRDefault="00F21F9C" w:rsidP="009F1BED">
      <w:pPr>
        <w:spacing w:after="0" w:line="240" w:lineRule="auto"/>
        <w:ind w:left="57" w:right="57"/>
        <w:jc w:val="right"/>
        <w:rPr>
          <w:rFonts w:ascii="Garamond" w:hAnsi="Garamond" w:cs="Times New Roman"/>
          <w:b/>
          <w:noProof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  <w:lang w:eastAsia="it-IT"/>
        </w:rPr>
        <w:t>Allegato 3</w:t>
      </w:r>
    </w:p>
    <w:p w:rsidR="009F1BED" w:rsidRPr="009F1BED" w:rsidRDefault="009F1BED" w:rsidP="009F1BED">
      <w:pPr>
        <w:pStyle w:val="Titolo1"/>
        <w:ind w:left="57" w:right="57"/>
        <w:rPr>
          <w:rFonts w:ascii="Garamond" w:hAnsi="Garamond"/>
        </w:rPr>
      </w:pPr>
    </w:p>
    <w:p w:rsidR="00F21F9C" w:rsidRPr="00F21F9C" w:rsidRDefault="00F21F9C" w:rsidP="00F21F9C">
      <w:pPr>
        <w:pStyle w:val="Titolo1"/>
        <w:spacing w:before="1"/>
        <w:ind w:left="0" w:right="0"/>
        <w:jc w:val="center"/>
        <w:rPr>
          <w:rFonts w:ascii="Garamond" w:hAnsi="Garamond"/>
        </w:rPr>
      </w:pPr>
      <w:r w:rsidRPr="00F21F9C">
        <w:rPr>
          <w:rFonts w:ascii="Garamond" w:hAnsi="Garamond"/>
        </w:rPr>
        <w:t>DICHIARAZIONE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SOSTITUTIVA</w:t>
      </w:r>
      <w:r>
        <w:rPr>
          <w:rFonts w:ascii="Garamond" w:hAnsi="Garamond"/>
        </w:rPr>
        <w:t xml:space="preserve"> </w:t>
      </w:r>
      <w:proofErr w:type="spellStart"/>
      <w:r w:rsidRPr="00F21F9C">
        <w:rPr>
          <w:rFonts w:ascii="Garamond" w:hAnsi="Garamond"/>
        </w:rPr>
        <w:t>DI</w:t>
      </w:r>
      <w:proofErr w:type="spellEnd"/>
      <w:r w:rsidRPr="00F21F9C">
        <w:rPr>
          <w:rFonts w:ascii="Garamond" w:hAnsi="Garamond"/>
        </w:rPr>
        <w:t xml:space="preserve"> CERTIFICAZIONE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DELL’ATTO</w:t>
      </w:r>
      <w:r>
        <w:rPr>
          <w:rFonts w:ascii="Garamond" w:hAnsi="Garamond"/>
        </w:rPr>
        <w:t xml:space="preserve"> </w:t>
      </w:r>
      <w:proofErr w:type="spellStart"/>
      <w:r w:rsidRPr="00F21F9C">
        <w:rPr>
          <w:rFonts w:ascii="Garamond" w:hAnsi="Garamond"/>
        </w:rPr>
        <w:t>DI</w:t>
      </w:r>
      <w:proofErr w:type="spellEnd"/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NOTORIETA’</w:t>
      </w:r>
    </w:p>
    <w:p w:rsidR="00F21F9C" w:rsidRPr="00F21F9C" w:rsidRDefault="00F21F9C" w:rsidP="00F21F9C">
      <w:pPr>
        <w:spacing w:line="264" w:lineRule="exact"/>
        <w:ind w:right="89"/>
        <w:jc w:val="center"/>
        <w:rPr>
          <w:rFonts w:ascii="Garamond" w:hAnsi="Garamond"/>
          <w:b/>
          <w:sz w:val="24"/>
          <w:szCs w:val="24"/>
        </w:rPr>
      </w:pPr>
      <w:r w:rsidRPr="00F21F9C">
        <w:rPr>
          <w:rFonts w:ascii="Garamond" w:hAnsi="Garamond"/>
          <w:b/>
          <w:sz w:val="24"/>
          <w:szCs w:val="24"/>
        </w:rPr>
        <w:t>(artt. 46e 47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21F9C">
        <w:rPr>
          <w:rFonts w:ascii="Garamond" w:hAnsi="Garamond"/>
          <w:b/>
          <w:sz w:val="24"/>
          <w:szCs w:val="24"/>
        </w:rPr>
        <w:t>D.P.R. 28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21F9C">
        <w:rPr>
          <w:rFonts w:ascii="Garamond" w:hAnsi="Garamond"/>
          <w:b/>
          <w:sz w:val="24"/>
          <w:szCs w:val="24"/>
        </w:rPr>
        <w:t>dicembre 2000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21F9C">
        <w:rPr>
          <w:rFonts w:ascii="Garamond" w:hAnsi="Garamond"/>
          <w:b/>
          <w:sz w:val="24"/>
          <w:szCs w:val="24"/>
        </w:rPr>
        <w:t xml:space="preserve">n. 445e </w:t>
      </w:r>
      <w:proofErr w:type="spellStart"/>
      <w:r w:rsidRPr="00F21F9C">
        <w:rPr>
          <w:rFonts w:ascii="Garamond" w:hAnsi="Garamond"/>
          <w:b/>
          <w:sz w:val="24"/>
          <w:szCs w:val="24"/>
        </w:rPr>
        <w:t>s.m.i.</w:t>
      </w:r>
      <w:proofErr w:type="spellEnd"/>
      <w:r w:rsidRPr="00F21F9C">
        <w:rPr>
          <w:rFonts w:ascii="Garamond" w:hAnsi="Garamond"/>
          <w:b/>
          <w:sz w:val="24"/>
          <w:szCs w:val="24"/>
        </w:rPr>
        <w:t>)</w:t>
      </w:r>
    </w:p>
    <w:p w:rsidR="00F21F9C" w:rsidRDefault="00F21F9C" w:rsidP="00F21F9C">
      <w:pPr>
        <w:pStyle w:val="Corpodeltesto"/>
        <w:jc w:val="both"/>
        <w:rPr>
          <w:rFonts w:ascii="Garamond" w:hAnsi="Garamond"/>
          <w:b/>
        </w:rPr>
      </w:pPr>
    </w:p>
    <w:p w:rsidR="00AA4874" w:rsidRPr="009F1BED" w:rsidRDefault="00AA4874" w:rsidP="00AA4874">
      <w:pPr>
        <w:pStyle w:val="Titolo1"/>
        <w:ind w:left="57" w:right="57"/>
        <w:jc w:val="right"/>
        <w:rPr>
          <w:rFonts w:ascii="Garamond" w:hAnsi="Garamond" w:cs="Times New Roman"/>
        </w:rPr>
      </w:pPr>
      <w:r w:rsidRPr="009F1BED">
        <w:rPr>
          <w:rFonts w:ascii="Garamond" w:hAnsi="Garamond" w:cs="Times New Roman"/>
        </w:rPr>
        <w:t>Al</w:t>
      </w:r>
      <w:r>
        <w:rPr>
          <w:rFonts w:ascii="Garamond" w:hAnsi="Garamond" w:cs="Times New Roman"/>
        </w:rPr>
        <w:t xml:space="preserve"> </w:t>
      </w:r>
      <w:r w:rsidRPr="009F1BED">
        <w:rPr>
          <w:rFonts w:ascii="Garamond" w:hAnsi="Garamond" w:cs="Times New Roman"/>
        </w:rPr>
        <w:t>Dirigente</w:t>
      </w:r>
      <w:r>
        <w:rPr>
          <w:rFonts w:ascii="Garamond" w:hAnsi="Garamond" w:cs="Times New Roman"/>
        </w:rPr>
        <w:t xml:space="preserve"> </w:t>
      </w:r>
      <w:r w:rsidRPr="009F1BED">
        <w:rPr>
          <w:rFonts w:ascii="Garamond" w:hAnsi="Garamond" w:cs="Times New Roman"/>
        </w:rPr>
        <w:t>Scolastico</w:t>
      </w:r>
    </w:p>
    <w:p w:rsidR="00AA4874" w:rsidRPr="009F1BED" w:rsidRDefault="00AA4874" w:rsidP="00AA4874">
      <w:pPr>
        <w:pStyle w:val="Titolo1"/>
        <w:ind w:left="57" w:right="57"/>
        <w:jc w:val="right"/>
        <w:rPr>
          <w:rFonts w:ascii="Garamond" w:hAnsi="Garamond" w:cs="Times New Roman"/>
          <w:b w:val="0"/>
        </w:rPr>
      </w:pPr>
      <w:r>
        <w:rPr>
          <w:rFonts w:ascii="Garamond" w:hAnsi="Garamond" w:cs="Times New Roman"/>
        </w:rPr>
        <w:t>d</w:t>
      </w:r>
      <w:r w:rsidRPr="009F1BED">
        <w:rPr>
          <w:rFonts w:ascii="Garamond" w:hAnsi="Garamond" w:cs="Times New Roman"/>
        </w:rPr>
        <w:t>el Liceo Statale “Salvatore Pizzi</w:t>
      </w:r>
    </w:p>
    <w:p w:rsidR="00AA4874" w:rsidRPr="00F21F9C" w:rsidRDefault="00AA4874" w:rsidP="00F21F9C">
      <w:pPr>
        <w:pStyle w:val="Corpodeltesto"/>
        <w:jc w:val="both"/>
        <w:rPr>
          <w:rFonts w:ascii="Garamond" w:hAnsi="Garamond"/>
          <w:b/>
        </w:rPr>
      </w:pPr>
    </w:p>
    <w:p w:rsidR="00F21F9C" w:rsidRPr="00F21F9C" w:rsidRDefault="00F21F9C" w:rsidP="00F21F9C">
      <w:pPr>
        <w:pStyle w:val="Titolo1"/>
        <w:spacing w:before="230"/>
        <w:ind w:left="0" w:right="26"/>
        <w:rPr>
          <w:rFonts w:ascii="Garamond" w:hAnsi="Garamond"/>
        </w:rPr>
      </w:pPr>
      <w:r w:rsidRPr="00F21F9C">
        <w:rPr>
          <w:rFonts w:ascii="Garamond" w:hAnsi="Garamond"/>
        </w:rPr>
        <w:t>Oggetto: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conferma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revoca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benefici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cui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all’art.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33,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L.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104/1992,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L.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53/2000,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D.</w:t>
      </w:r>
      <w:r>
        <w:rPr>
          <w:rFonts w:ascii="Garamond" w:hAnsi="Garamond"/>
        </w:rPr>
        <w:t xml:space="preserve"> </w:t>
      </w:r>
      <w:proofErr w:type="spellStart"/>
      <w:r w:rsidRPr="00F21F9C">
        <w:rPr>
          <w:rFonts w:ascii="Garamond" w:hAnsi="Garamond"/>
        </w:rPr>
        <w:t>Lgs</w:t>
      </w:r>
      <w:proofErr w:type="spellEnd"/>
      <w:r w:rsidRPr="00F21F9C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151/2001,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Circolare INPS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n. 90 del 23-05-07.</w:t>
      </w:r>
    </w:p>
    <w:p w:rsidR="00F21F9C" w:rsidRPr="00F21F9C" w:rsidRDefault="00F21F9C" w:rsidP="00F21F9C">
      <w:pPr>
        <w:pStyle w:val="Corpodeltesto"/>
        <w:spacing w:before="10"/>
        <w:jc w:val="both"/>
        <w:rPr>
          <w:rFonts w:ascii="Garamond" w:hAnsi="Garamond"/>
          <w:b/>
        </w:rPr>
      </w:pPr>
    </w:p>
    <w:p w:rsidR="00F21F9C" w:rsidRPr="00F21F9C" w:rsidRDefault="00F21F9C" w:rsidP="00F21F9C">
      <w:pPr>
        <w:tabs>
          <w:tab w:val="left" w:pos="5813"/>
          <w:tab w:val="left" w:pos="9470"/>
        </w:tabs>
        <w:spacing w:before="1" w:line="480" w:lineRule="auto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t>Il/la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sottoscritto/a</w:t>
      </w: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, nato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</w:t>
      </w: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,il</w:t>
      </w:r>
    </w:p>
    <w:p w:rsidR="00F21F9C" w:rsidRPr="00F21F9C" w:rsidRDefault="00F21F9C" w:rsidP="00F21F9C">
      <w:pPr>
        <w:tabs>
          <w:tab w:val="left" w:pos="3103"/>
          <w:tab w:val="left" w:pos="7192"/>
          <w:tab w:val="left" w:pos="8822"/>
        </w:tabs>
        <w:spacing w:line="480" w:lineRule="auto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,residente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</w:t>
      </w: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prov.</w:t>
      </w: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Via</w:t>
      </w:r>
    </w:p>
    <w:p w:rsidR="00F21F9C" w:rsidRPr="00F21F9C" w:rsidRDefault="00F21F9C" w:rsidP="00F21F9C">
      <w:pPr>
        <w:tabs>
          <w:tab w:val="left" w:pos="3501"/>
          <w:tab w:val="left" w:pos="8891"/>
        </w:tabs>
        <w:spacing w:line="480" w:lineRule="auto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,(qualifica)</w:t>
      </w: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,</w:t>
      </w:r>
    </w:p>
    <w:p w:rsidR="00F21F9C" w:rsidRPr="00F21F9C" w:rsidRDefault="00F21F9C" w:rsidP="00F21F9C">
      <w:pPr>
        <w:pStyle w:val="Corpodeltesto"/>
        <w:spacing w:before="1"/>
        <w:jc w:val="both"/>
        <w:rPr>
          <w:rFonts w:ascii="Garamond" w:hAnsi="Garamond"/>
        </w:rPr>
      </w:pPr>
    </w:p>
    <w:p w:rsidR="00F21F9C" w:rsidRPr="00F21F9C" w:rsidRDefault="00F21F9C" w:rsidP="00F21F9C">
      <w:pPr>
        <w:pStyle w:val="Titolo1"/>
        <w:ind w:left="0" w:right="89"/>
        <w:jc w:val="center"/>
        <w:rPr>
          <w:rFonts w:ascii="Garamond" w:hAnsi="Garamond"/>
        </w:rPr>
      </w:pPr>
      <w:r w:rsidRPr="00F21F9C">
        <w:rPr>
          <w:rFonts w:ascii="Garamond" w:hAnsi="Garamond"/>
        </w:rPr>
        <w:t>DICHIARA</w:t>
      </w:r>
    </w:p>
    <w:p w:rsidR="00F21F9C" w:rsidRPr="00F21F9C" w:rsidRDefault="00F21F9C" w:rsidP="00F21F9C">
      <w:pPr>
        <w:spacing w:line="264" w:lineRule="exact"/>
        <w:ind w:hanging="112"/>
        <w:jc w:val="both"/>
        <w:rPr>
          <w:rFonts w:ascii="Garamond" w:hAnsi="Garamond"/>
          <w:sz w:val="24"/>
          <w:szCs w:val="24"/>
        </w:rPr>
      </w:pPr>
    </w:p>
    <w:p w:rsidR="00F21F9C" w:rsidRPr="00F21F9C" w:rsidRDefault="00F21F9C" w:rsidP="00F21F9C">
      <w:pPr>
        <w:spacing w:line="264" w:lineRule="exact"/>
        <w:ind w:hanging="112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t>Che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permangono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le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condizioni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prescritte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per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usufruire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tutti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benefici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previsti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dalla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legge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oggetto:</w:t>
      </w:r>
    </w:p>
    <w:p w:rsidR="00F21F9C" w:rsidRPr="00F21F9C" w:rsidRDefault="00F21F9C" w:rsidP="00F21F9C">
      <w:pPr>
        <w:spacing w:line="264" w:lineRule="exact"/>
        <w:ind w:hanging="112"/>
        <w:jc w:val="both"/>
        <w:rPr>
          <w:rFonts w:ascii="Garamond" w:hAnsi="Garamond"/>
          <w:sz w:val="24"/>
          <w:szCs w:val="24"/>
        </w:rPr>
      </w:pPr>
    </w:p>
    <w:p w:rsidR="00F21F9C" w:rsidRPr="00F21F9C" w:rsidRDefault="00F21F9C" w:rsidP="00F21F9C">
      <w:pPr>
        <w:pStyle w:val="Paragrafoelenco"/>
        <w:numPr>
          <w:ilvl w:val="0"/>
          <w:numId w:val="6"/>
        </w:numPr>
        <w:tabs>
          <w:tab w:val="left" w:pos="1276"/>
        </w:tabs>
        <w:spacing w:before="43" w:line="271" w:lineRule="auto"/>
        <w:ind w:left="0" w:right="116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t>con riferimento alla propria condizione personale, in quanto portatore di handicap in situazione di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gravità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ai sensi dell’art. 33,c. 3 della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legge 104/1992.</w:t>
      </w:r>
    </w:p>
    <w:p w:rsidR="00F21F9C" w:rsidRPr="00F21F9C" w:rsidRDefault="00F21F9C" w:rsidP="00F21F9C">
      <w:pPr>
        <w:pStyle w:val="Paragrafoelenco"/>
        <w:numPr>
          <w:ilvl w:val="0"/>
          <w:numId w:val="6"/>
        </w:numPr>
        <w:spacing w:before="4" w:line="480" w:lineRule="auto"/>
        <w:ind w:left="0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t>per assistere il/la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sig./</w:t>
      </w:r>
      <w:proofErr w:type="spellStart"/>
      <w:r w:rsidRPr="00F21F9C">
        <w:rPr>
          <w:rFonts w:ascii="Garamond" w:hAnsi="Garamond"/>
          <w:sz w:val="24"/>
          <w:szCs w:val="24"/>
        </w:rPr>
        <w:t>ra</w:t>
      </w:r>
      <w:proofErr w:type="spellEnd"/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  <w:u w:val="single"/>
        </w:rPr>
        <w:tab/>
        <w:t>______________</w:t>
      </w:r>
      <w:r w:rsidRPr="00F21F9C">
        <w:rPr>
          <w:rFonts w:ascii="Garamond" w:hAnsi="Garamond"/>
          <w:sz w:val="24"/>
          <w:szCs w:val="24"/>
        </w:rPr>
        <w:t>,nato/a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il</w:t>
      </w:r>
      <w:r w:rsidRPr="00F21F9C">
        <w:rPr>
          <w:rFonts w:ascii="Garamond" w:hAnsi="Garamond"/>
          <w:sz w:val="24"/>
          <w:szCs w:val="24"/>
          <w:u w:val="single"/>
        </w:rPr>
        <w:tab/>
        <w:t xml:space="preserve">______ </w:t>
      </w:r>
      <w:r w:rsidRPr="00F21F9C">
        <w:rPr>
          <w:rFonts w:ascii="Garamond" w:hAnsi="Garamond"/>
          <w:sz w:val="24"/>
          <w:szCs w:val="24"/>
        </w:rPr>
        <w:t>a</w:t>
      </w:r>
      <w:r w:rsidRPr="00F21F9C">
        <w:rPr>
          <w:rFonts w:ascii="Garamond" w:hAnsi="Garamond"/>
          <w:sz w:val="24"/>
          <w:szCs w:val="24"/>
          <w:u w:val="single"/>
        </w:rPr>
        <w:tab/>
        <w:t xml:space="preserve">_________ </w:t>
      </w:r>
      <w:r w:rsidRPr="00F21F9C">
        <w:rPr>
          <w:rFonts w:ascii="Garamond" w:hAnsi="Garamond"/>
          <w:sz w:val="24"/>
          <w:szCs w:val="24"/>
        </w:rPr>
        <w:t>e residente a</w:t>
      </w:r>
      <w:r w:rsidRPr="00F21F9C">
        <w:rPr>
          <w:rFonts w:ascii="Garamond" w:hAnsi="Garamond"/>
          <w:sz w:val="24"/>
          <w:szCs w:val="24"/>
          <w:u w:val="single"/>
        </w:rPr>
        <w:tab/>
        <w:t>______</w:t>
      </w:r>
      <w:r w:rsidRPr="00F21F9C">
        <w:rPr>
          <w:rFonts w:ascii="Garamond" w:hAnsi="Garamond"/>
          <w:sz w:val="24"/>
          <w:szCs w:val="24"/>
        </w:rPr>
        <w:t>in via __________________riconosciuto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portatore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handicap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situazione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gravità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sensi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dell’art.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33,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c.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della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legge104/1992,da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parte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della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competente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commissione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medica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dell’</w:t>
      </w:r>
      <w:proofErr w:type="spellStart"/>
      <w:r w:rsidRPr="00F21F9C">
        <w:rPr>
          <w:rFonts w:ascii="Garamond" w:hAnsi="Garamond"/>
          <w:sz w:val="24"/>
          <w:szCs w:val="24"/>
        </w:rPr>
        <w:t>A.S.L.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di____________</w:t>
      </w: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di cui all’art. 4 c. 1 della L. 104/92.</w:t>
      </w:r>
    </w:p>
    <w:p w:rsidR="00F21F9C" w:rsidRPr="00F21F9C" w:rsidRDefault="00F21F9C" w:rsidP="00F21F9C">
      <w:pPr>
        <w:tabs>
          <w:tab w:val="left" w:pos="1276"/>
          <w:tab w:val="left" w:pos="3155"/>
        </w:tabs>
        <w:spacing w:before="40" w:line="276" w:lineRule="auto"/>
        <w:ind w:right="119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tal fine,</w:t>
      </w:r>
    </w:p>
    <w:p w:rsidR="00F21F9C" w:rsidRPr="00F21F9C" w:rsidRDefault="00F21F9C" w:rsidP="00F21F9C">
      <w:pPr>
        <w:spacing w:line="224" w:lineRule="exact"/>
        <w:ind w:right="2329"/>
        <w:jc w:val="both"/>
        <w:rPr>
          <w:rFonts w:ascii="Garamond" w:hAnsi="Garamond"/>
          <w:b/>
          <w:i/>
          <w:sz w:val="24"/>
          <w:szCs w:val="24"/>
        </w:rPr>
      </w:pPr>
    </w:p>
    <w:p w:rsidR="00F21F9C" w:rsidRPr="00F21F9C" w:rsidRDefault="00F21F9C" w:rsidP="00F21F9C">
      <w:pPr>
        <w:spacing w:line="224" w:lineRule="exact"/>
        <w:ind w:right="89"/>
        <w:jc w:val="center"/>
        <w:rPr>
          <w:rFonts w:ascii="Garamond" w:hAnsi="Garamond"/>
          <w:b/>
          <w:sz w:val="24"/>
          <w:szCs w:val="24"/>
        </w:rPr>
      </w:pPr>
      <w:r w:rsidRPr="00F21F9C">
        <w:rPr>
          <w:rFonts w:ascii="Garamond" w:hAnsi="Garamond"/>
          <w:b/>
          <w:sz w:val="24"/>
          <w:szCs w:val="24"/>
        </w:rPr>
        <w:t>DICHIARA</w:t>
      </w:r>
    </w:p>
    <w:p w:rsidR="00F21F9C" w:rsidRPr="00F21F9C" w:rsidRDefault="00F21F9C" w:rsidP="00F21F9C">
      <w:pPr>
        <w:pStyle w:val="Corpodeltesto"/>
        <w:spacing w:before="3"/>
        <w:jc w:val="both"/>
        <w:rPr>
          <w:rFonts w:ascii="Garamond" w:hAnsi="Garamond"/>
          <w:b/>
        </w:rPr>
      </w:pPr>
    </w:p>
    <w:p w:rsidR="00F21F9C" w:rsidRPr="00F21F9C" w:rsidRDefault="00F21F9C" w:rsidP="00F21F9C">
      <w:pPr>
        <w:pStyle w:val="Paragrafoelenco"/>
        <w:numPr>
          <w:ilvl w:val="0"/>
          <w:numId w:val="7"/>
        </w:numPr>
        <w:tabs>
          <w:tab w:val="left" w:pos="320"/>
        </w:tabs>
        <w:ind w:left="0" w:hanging="283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t>che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il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soggetto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inabile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non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è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ricoverato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tempo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pieno;</w:t>
      </w:r>
    </w:p>
    <w:p w:rsidR="00F21F9C" w:rsidRPr="00F21F9C" w:rsidRDefault="00F21F9C" w:rsidP="00F21F9C">
      <w:pPr>
        <w:pStyle w:val="Titolo"/>
        <w:numPr>
          <w:ilvl w:val="0"/>
          <w:numId w:val="7"/>
        </w:numPr>
        <w:tabs>
          <w:tab w:val="left" w:pos="320"/>
        </w:tabs>
        <w:spacing w:before="146"/>
        <w:ind w:left="0" w:right="0" w:hanging="283"/>
        <w:jc w:val="both"/>
        <w:rPr>
          <w:rFonts w:ascii="Garamond" w:hAnsi="Garamond"/>
          <w:b w:val="0"/>
          <w:sz w:val="20"/>
          <w:szCs w:val="24"/>
        </w:rPr>
      </w:pPr>
      <w:r w:rsidRPr="00F21F9C">
        <w:rPr>
          <w:rFonts w:ascii="Garamond" w:hAnsi="Garamond"/>
          <w:b w:val="0"/>
          <w:sz w:val="24"/>
        </w:rPr>
        <w:t>di prestare</w:t>
      </w:r>
      <w:r>
        <w:rPr>
          <w:rFonts w:ascii="Garamond" w:hAnsi="Garamond"/>
          <w:b w:val="0"/>
          <w:sz w:val="24"/>
        </w:rPr>
        <w:t xml:space="preserve"> </w:t>
      </w:r>
      <w:r w:rsidRPr="00F21F9C">
        <w:rPr>
          <w:rFonts w:ascii="Garamond" w:hAnsi="Garamond"/>
          <w:b w:val="0"/>
          <w:sz w:val="24"/>
        </w:rPr>
        <w:t xml:space="preserve">un’assistenza </w:t>
      </w:r>
      <w:r w:rsidRPr="00F21F9C">
        <w:rPr>
          <w:rFonts w:ascii="Garamond" w:hAnsi="Garamond"/>
          <w:b w:val="0"/>
          <w:sz w:val="24"/>
          <w:u w:val="single"/>
        </w:rPr>
        <w:t xml:space="preserve">sistematica </w:t>
      </w:r>
      <w:r w:rsidRPr="00F21F9C">
        <w:rPr>
          <w:rFonts w:ascii="Garamond" w:hAnsi="Garamond"/>
          <w:b w:val="0"/>
          <w:sz w:val="24"/>
        </w:rPr>
        <w:t xml:space="preserve">e </w:t>
      </w:r>
      <w:r w:rsidRPr="00F21F9C">
        <w:rPr>
          <w:rFonts w:ascii="Garamond" w:hAnsi="Garamond"/>
          <w:b w:val="0"/>
          <w:sz w:val="24"/>
          <w:u w:val="single"/>
        </w:rPr>
        <w:t xml:space="preserve">continuativa </w:t>
      </w:r>
      <w:r w:rsidRPr="00F21F9C">
        <w:rPr>
          <w:rFonts w:ascii="Garamond" w:hAnsi="Garamond"/>
          <w:b w:val="0"/>
          <w:sz w:val="24"/>
        </w:rPr>
        <w:t>alla persona sopraindicata;</w:t>
      </w:r>
    </w:p>
    <w:p w:rsidR="00F21F9C" w:rsidRPr="00F21F9C" w:rsidRDefault="00F21F9C" w:rsidP="00F21F9C">
      <w:pPr>
        <w:pStyle w:val="Titolo"/>
        <w:numPr>
          <w:ilvl w:val="0"/>
          <w:numId w:val="7"/>
        </w:numPr>
        <w:tabs>
          <w:tab w:val="left" w:pos="327"/>
          <w:tab w:val="left" w:pos="2821"/>
        </w:tabs>
        <w:spacing w:before="148" w:line="360" w:lineRule="auto"/>
        <w:ind w:left="0" w:right="116" w:hanging="283"/>
        <w:jc w:val="both"/>
        <w:rPr>
          <w:rFonts w:ascii="Garamond" w:hAnsi="Garamond"/>
          <w:b w:val="0"/>
          <w:i/>
          <w:sz w:val="24"/>
        </w:rPr>
      </w:pPr>
      <w:r w:rsidRPr="00F21F9C">
        <w:rPr>
          <w:rFonts w:ascii="Garamond" w:hAnsi="Garamond"/>
          <w:b w:val="0"/>
          <w:sz w:val="24"/>
        </w:rPr>
        <w:t>che dal</w:t>
      </w:r>
      <w:r w:rsidRPr="00F21F9C">
        <w:rPr>
          <w:rFonts w:ascii="Garamond" w:hAnsi="Garamond"/>
          <w:b w:val="0"/>
          <w:sz w:val="24"/>
          <w:u w:val="single"/>
        </w:rPr>
        <w:tab/>
        <w:t>_______</w:t>
      </w:r>
      <w:r w:rsidRPr="00F21F9C">
        <w:rPr>
          <w:rFonts w:ascii="Garamond" w:hAnsi="Garamond"/>
          <w:b w:val="0"/>
          <w:sz w:val="24"/>
        </w:rPr>
        <w:t>sono venuti meno i presupposti per continuare ad usufruire dei benefici previsti dall’art. 33,comma 3, della legge 104/92 (ricovero a tempo pieno del disabile presso istituto specializzato, modifica o revoca della gravità dell’handicap, trasferimento delle agevolazioni ad altro familiare).</w:t>
      </w:r>
    </w:p>
    <w:p w:rsidR="00F21F9C" w:rsidRPr="00F21F9C" w:rsidRDefault="00F21F9C" w:rsidP="00F21F9C">
      <w:pPr>
        <w:pStyle w:val="Corpodeltesto"/>
        <w:spacing w:before="11"/>
        <w:jc w:val="both"/>
        <w:rPr>
          <w:rFonts w:ascii="Garamond" w:hAnsi="Garamond"/>
          <w:i/>
        </w:rPr>
      </w:pPr>
    </w:p>
    <w:p w:rsidR="00F21F9C" w:rsidRPr="00F21F9C" w:rsidRDefault="00F21F9C" w:rsidP="00F21F9C">
      <w:pPr>
        <w:spacing w:before="91"/>
        <w:ind w:right="89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t>Si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fa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riferimento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alla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seguente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certificazione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precedentemente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allegata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ancora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corso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validità:</w:t>
      </w:r>
    </w:p>
    <w:p w:rsidR="00F21F9C" w:rsidRPr="00F21F9C" w:rsidRDefault="00F21F9C" w:rsidP="00F21F9C">
      <w:pPr>
        <w:pStyle w:val="Paragrafoelenco"/>
        <w:numPr>
          <w:ilvl w:val="0"/>
          <w:numId w:val="8"/>
        </w:numPr>
        <w:spacing w:before="136" w:line="355" w:lineRule="auto"/>
        <w:ind w:left="0" w:right="89" w:hanging="283"/>
        <w:jc w:val="both"/>
        <w:rPr>
          <w:rFonts w:ascii="Garamond" w:hAnsi="Garamond"/>
          <w:sz w:val="24"/>
          <w:szCs w:val="24"/>
        </w:rPr>
      </w:pPr>
      <w:r w:rsidRPr="00F21F9C">
        <w:rPr>
          <w:rFonts w:ascii="Garamond" w:hAnsi="Garamond"/>
          <w:sz w:val="24"/>
          <w:szCs w:val="24"/>
        </w:rPr>
        <w:lastRenderedPageBreak/>
        <w:t>certificato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rilasciato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dalla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commissione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medica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dell’</w:t>
      </w:r>
      <w:proofErr w:type="spellStart"/>
      <w:r w:rsidRPr="00F21F9C">
        <w:rPr>
          <w:rFonts w:ascii="Garamond" w:hAnsi="Garamond"/>
          <w:sz w:val="24"/>
          <w:szCs w:val="24"/>
        </w:rPr>
        <w:t>A.S.L.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di______________</w:t>
      </w:r>
      <w:r w:rsidRPr="00F21F9C">
        <w:rPr>
          <w:rFonts w:ascii="Garamond" w:hAnsi="Garamond"/>
          <w:sz w:val="24"/>
          <w:szCs w:val="24"/>
          <w:u w:val="single"/>
        </w:rPr>
        <w:tab/>
      </w:r>
      <w:r w:rsidRPr="00F21F9C">
        <w:rPr>
          <w:rFonts w:ascii="Garamond" w:hAnsi="Garamond"/>
          <w:sz w:val="24"/>
          <w:szCs w:val="24"/>
        </w:rPr>
        <w:t>di cui</w:t>
      </w:r>
      <w:r>
        <w:rPr>
          <w:rFonts w:ascii="Garamond" w:hAnsi="Garamond"/>
          <w:sz w:val="24"/>
          <w:szCs w:val="24"/>
        </w:rPr>
        <w:t xml:space="preserve"> </w:t>
      </w:r>
      <w:r w:rsidRPr="00F21F9C">
        <w:rPr>
          <w:rFonts w:ascii="Garamond" w:hAnsi="Garamond"/>
          <w:sz w:val="24"/>
          <w:szCs w:val="24"/>
        </w:rPr>
        <w:t>all’art.4 c. 1 della L. 104/92.</w:t>
      </w:r>
    </w:p>
    <w:p w:rsidR="00F21F9C" w:rsidRPr="00F21F9C" w:rsidRDefault="00F21F9C" w:rsidP="00F21F9C">
      <w:pPr>
        <w:pStyle w:val="Corpodeltesto"/>
        <w:spacing w:before="1"/>
        <w:ind w:right="109"/>
        <w:jc w:val="both"/>
        <w:rPr>
          <w:rFonts w:ascii="Garamond" w:hAnsi="Garamond"/>
          <w:sz w:val="18"/>
          <w:szCs w:val="18"/>
        </w:rPr>
      </w:pPr>
    </w:p>
    <w:p w:rsidR="00F21F9C" w:rsidRPr="00F21F9C" w:rsidRDefault="00F21F9C" w:rsidP="00F21F9C">
      <w:pPr>
        <w:pStyle w:val="Corpodeltesto"/>
        <w:spacing w:before="1"/>
        <w:ind w:right="109"/>
        <w:jc w:val="both"/>
        <w:rPr>
          <w:rFonts w:ascii="Garamond" w:hAnsi="Garamond"/>
        </w:rPr>
      </w:pPr>
    </w:p>
    <w:p w:rsidR="00F21F9C" w:rsidRPr="00F21F9C" w:rsidRDefault="00F21F9C" w:rsidP="00F21F9C">
      <w:pPr>
        <w:pStyle w:val="Corpodeltesto"/>
        <w:spacing w:before="1"/>
        <w:ind w:right="109"/>
        <w:jc w:val="both"/>
        <w:rPr>
          <w:rFonts w:ascii="Garamond" w:hAnsi="Garamond"/>
        </w:rPr>
      </w:pPr>
      <w:r w:rsidRPr="00F21F9C">
        <w:rPr>
          <w:rFonts w:ascii="Garamond" w:hAnsi="Garamond"/>
        </w:rPr>
        <w:t>Il sottoscritto, consapevole delle sanzioni penali previste dall’art. 76 del D.P.R. n. 445/2000 nel caso di dichiarazioni mendaci e di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falsità negli atti, ed a conoscenza del fatto che i dati forniti con autocertificazione saranno soggetti ad eventuale controllo da parte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 xml:space="preserve">dell’Amministrazione, </w:t>
      </w:r>
      <w:r w:rsidRPr="00F21F9C">
        <w:rPr>
          <w:rFonts w:ascii="Garamond" w:hAnsi="Garamond"/>
          <w:b/>
        </w:rPr>
        <w:t>dichiara</w:t>
      </w:r>
      <w:r>
        <w:rPr>
          <w:rFonts w:ascii="Garamond" w:hAnsi="Garamond"/>
          <w:b/>
        </w:rPr>
        <w:t xml:space="preserve"> </w:t>
      </w:r>
      <w:r w:rsidRPr="00F21F9C">
        <w:rPr>
          <w:rFonts w:ascii="Garamond" w:hAnsi="Garamond"/>
        </w:rPr>
        <w:t>che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le notizie fornite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con il presente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modello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rispondono 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verità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s’impegna a comunicare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tempestivamente eventuali modificazioni dei dati sopraesposti (ricovero a tempo pieno del portatore di handicap presso istituto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specializzato,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modifica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o revoca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della gravità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dell’handicap,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trasferimento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agevolazioni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ad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altro familiare,ecc.).</w:t>
      </w:r>
    </w:p>
    <w:p w:rsidR="00F21F9C" w:rsidRPr="00F21F9C" w:rsidRDefault="00F21F9C" w:rsidP="00F21F9C">
      <w:pPr>
        <w:pStyle w:val="Corpodeltesto"/>
        <w:ind w:right="109"/>
        <w:jc w:val="both"/>
        <w:rPr>
          <w:rFonts w:ascii="Garamond" w:hAnsi="Garamond"/>
        </w:rPr>
      </w:pPr>
      <w:r w:rsidRPr="00F21F9C">
        <w:rPr>
          <w:rFonts w:ascii="Garamond" w:hAnsi="Garamond"/>
        </w:rPr>
        <w:t>Il</w:t>
      </w:r>
      <w:r>
        <w:rPr>
          <w:rFonts w:ascii="Garamond" w:hAnsi="Garamond"/>
        </w:rPr>
        <w:t xml:space="preserve">/La </w:t>
      </w:r>
      <w:r w:rsidRPr="00F21F9C">
        <w:rPr>
          <w:rFonts w:ascii="Garamond" w:hAnsi="Garamond"/>
        </w:rPr>
        <w:t>sottoscritto</w:t>
      </w:r>
      <w:r>
        <w:rPr>
          <w:rFonts w:ascii="Garamond" w:hAnsi="Garamond"/>
        </w:rPr>
        <w:t xml:space="preserve">/a </w:t>
      </w:r>
      <w:r w:rsidRPr="00F21F9C">
        <w:rPr>
          <w:rFonts w:ascii="Garamond" w:hAnsi="Garamond"/>
          <w:b/>
        </w:rPr>
        <w:t>dichiara</w:t>
      </w:r>
      <w:r w:rsidRPr="00F21F9C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infine,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essere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stato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informato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che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dati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personali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raccolti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saranno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trattati,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anche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con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strumenti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informatici, esclusivamente nell’ambito del procedimento per il quale la presente dichiarazione viene resa e, più in generale, nel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rispetto dei principi stabiliti dall’art. 5, Reg. UE 2016/679 (GDPR), conformemente a quanto previsto dall’art. 1, D.lgs. 196/2003,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come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modificato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dall’art.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2,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lett.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c), D.lgs.101/2018.</w:t>
      </w:r>
    </w:p>
    <w:p w:rsidR="00F21F9C" w:rsidRDefault="00F21F9C" w:rsidP="00F21F9C">
      <w:pPr>
        <w:pStyle w:val="Corpodeltesto"/>
        <w:ind w:right="108"/>
        <w:jc w:val="both"/>
        <w:rPr>
          <w:rFonts w:ascii="Garamond" w:hAnsi="Garamond"/>
        </w:rPr>
      </w:pPr>
      <w:r w:rsidRPr="00F21F9C">
        <w:rPr>
          <w:rFonts w:ascii="Garamond" w:hAnsi="Garamond"/>
        </w:rPr>
        <w:t>La presente dichiarazione sostituisce a tutti gli effetti le normali certificazioni richieste o destinate ad una pubblica amministrazione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nonché ai gestori di pubblici servizi e ai privati che vi consentono. La firma non va autenticata, né deve necessariamente avvenire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alla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presenza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dell'impiegato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dell'Ente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che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ha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richiesto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il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certificato.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In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luogo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dell'autenticazione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della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firma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allega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copia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fotostatica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del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documento</w:t>
      </w:r>
      <w:r>
        <w:rPr>
          <w:rFonts w:ascii="Garamond" w:hAnsi="Garamond"/>
        </w:rPr>
        <w:t xml:space="preserve"> </w:t>
      </w:r>
      <w:r w:rsidRPr="00F21F9C">
        <w:rPr>
          <w:rFonts w:ascii="Garamond" w:hAnsi="Garamond"/>
        </w:rPr>
        <w:t>di identità.</w:t>
      </w:r>
    </w:p>
    <w:p w:rsidR="00F21F9C" w:rsidRDefault="00F21F9C" w:rsidP="00F21F9C">
      <w:pPr>
        <w:pStyle w:val="Corpodeltesto"/>
        <w:ind w:right="108"/>
        <w:jc w:val="both"/>
        <w:rPr>
          <w:rFonts w:ascii="Garamond" w:hAnsi="Garamond"/>
        </w:rPr>
      </w:pPr>
    </w:p>
    <w:p w:rsidR="00F21F9C" w:rsidRDefault="00F21F9C" w:rsidP="00F21F9C">
      <w:pPr>
        <w:pStyle w:val="Corpodeltesto"/>
        <w:ind w:right="108"/>
        <w:jc w:val="both"/>
        <w:rPr>
          <w:rFonts w:ascii="Garamond" w:hAnsi="Garamond"/>
        </w:rPr>
      </w:pPr>
      <w:r>
        <w:rPr>
          <w:rFonts w:ascii="Garamond" w:hAnsi="Garamond"/>
        </w:rPr>
        <w:t>_______________, lì ____________________</w:t>
      </w:r>
    </w:p>
    <w:p w:rsidR="00F21F9C" w:rsidRDefault="00F21F9C" w:rsidP="00F21F9C">
      <w:pPr>
        <w:pStyle w:val="Corpodeltesto"/>
        <w:ind w:right="108"/>
        <w:jc w:val="both"/>
        <w:rPr>
          <w:rFonts w:ascii="Garamond" w:hAnsi="Garamond"/>
        </w:rPr>
      </w:pPr>
    </w:p>
    <w:p w:rsidR="00F21F9C" w:rsidRDefault="00F21F9C" w:rsidP="00F21F9C">
      <w:pPr>
        <w:pStyle w:val="Corpodeltesto"/>
        <w:ind w:left="6372" w:right="108" w:firstLine="708"/>
        <w:jc w:val="both"/>
        <w:rPr>
          <w:rFonts w:ascii="Garamond" w:hAnsi="Garamond"/>
        </w:rPr>
      </w:pPr>
      <w:r>
        <w:rPr>
          <w:rFonts w:ascii="Garamond" w:hAnsi="Garamond"/>
        </w:rPr>
        <w:t>In Fede</w:t>
      </w:r>
    </w:p>
    <w:p w:rsidR="00F21F9C" w:rsidRDefault="00F21F9C" w:rsidP="00F21F9C">
      <w:pPr>
        <w:pStyle w:val="Corpodeltesto"/>
        <w:ind w:left="7080" w:right="108" w:firstLine="708"/>
        <w:jc w:val="both"/>
        <w:rPr>
          <w:rFonts w:ascii="Garamond" w:hAnsi="Garamond"/>
        </w:rPr>
      </w:pPr>
    </w:p>
    <w:p w:rsidR="009F1BED" w:rsidRPr="00F21F9C" w:rsidRDefault="00F21F9C" w:rsidP="00F21F9C">
      <w:pPr>
        <w:pStyle w:val="Corpodeltesto"/>
        <w:ind w:left="5670" w:right="108" w:firstLine="8"/>
        <w:jc w:val="both"/>
        <w:rPr>
          <w:rFonts w:ascii="Garamond" w:hAnsi="Garamond" w:cs="Times New Roman"/>
          <w:b/>
        </w:rPr>
      </w:pPr>
      <w:r>
        <w:rPr>
          <w:rFonts w:ascii="Garamond" w:hAnsi="Garamond"/>
        </w:rPr>
        <w:t>________________________________</w:t>
      </w: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F21F9C" w:rsidRDefault="009F1BED" w:rsidP="00F21F9C">
      <w:pPr>
        <w:spacing w:after="0" w:line="240" w:lineRule="auto"/>
        <w:ind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9F1BED" w:rsidRDefault="009F1BED" w:rsidP="009F1BED">
      <w:pPr>
        <w:spacing w:after="0" w:line="240" w:lineRule="auto"/>
        <w:ind w:left="57" w:right="57"/>
        <w:jc w:val="center"/>
        <w:rPr>
          <w:rFonts w:ascii="Garamond" w:hAnsi="Garamond" w:cs="Times New Roman"/>
          <w:b/>
          <w:sz w:val="24"/>
          <w:szCs w:val="24"/>
        </w:rPr>
      </w:pPr>
    </w:p>
    <w:p w:rsidR="009F1BED" w:rsidRPr="00ED6D21" w:rsidRDefault="009F1BED" w:rsidP="009F1BED">
      <w:pPr>
        <w:tabs>
          <w:tab w:val="left" w:pos="3105"/>
        </w:tabs>
        <w:spacing w:after="0" w:line="240" w:lineRule="auto"/>
        <w:ind w:left="57" w:right="57"/>
      </w:pPr>
    </w:p>
    <w:p w:rsidR="009F1BED" w:rsidRPr="00ED6D21" w:rsidRDefault="009F1BED" w:rsidP="009F1BED">
      <w:pPr>
        <w:tabs>
          <w:tab w:val="left" w:pos="3105"/>
        </w:tabs>
        <w:spacing w:after="0" w:line="240" w:lineRule="auto"/>
        <w:ind w:left="57" w:right="57"/>
        <w:jc w:val="right"/>
      </w:pPr>
    </w:p>
    <w:sectPr w:rsidR="009F1BED" w:rsidRPr="00ED6D21" w:rsidSect="00563A7D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2755"/>
    <w:multiLevelType w:val="hybridMultilevel"/>
    <w:tmpl w:val="4A2867B4"/>
    <w:lvl w:ilvl="0" w:tplc="9C88810C">
      <w:numFmt w:val="bullet"/>
      <w:lvlText w:val="□"/>
      <w:lvlJc w:val="left"/>
      <w:pPr>
        <w:ind w:left="112" w:hanging="38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FFE746A">
      <w:numFmt w:val="bullet"/>
      <w:lvlText w:val="•"/>
      <w:lvlJc w:val="left"/>
      <w:pPr>
        <w:ind w:left="1094" w:hanging="387"/>
      </w:pPr>
      <w:rPr>
        <w:lang w:val="it-IT" w:eastAsia="en-US" w:bidi="ar-SA"/>
      </w:rPr>
    </w:lvl>
    <w:lvl w:ilvl="2" w:tplc="7096AB28">
      <w:numFmt w:val="bullet"/>
      <w:lvlText w:val="•"/>
      <w:lvlJc w:val="left"/>
      <w:pPr>
        <w:ind w:left="2069" w:hanging="387"/>
      </w:pPr>
      <w:rPr>
        <w:lang w:val="it-IT" w:eastAsia="en-US" w:bidi="ar-SA"/>
      </w:rPr>
    </w:lvl>
    <w:lvl w:ilvl="3" w:tplc="97CE2DB0">
      <w:numFmt w:val="bullet"/>
      <w:lvlText w:val="•"/>
      <w:lvlJc w:val="left"/>
      <w:pPr>
        <w:ind w:left="3043" w:hanging="387"/>
      </w:pPr>
      <w:rPr>
        <w:lang w:val="it-IT" w:eastAsia="en-US" w:bidi="ar-SA"/>
      </w:rPr>
    </w:lvl>
    <w:lvl w:ilvl="4" w:tplc="370A0536">
      <w:numFmt w:val="bullet"/>
      <w:lvlText w:val="•"/>
      <w:lvlJc w:val="left"/>
      <w:pPr>
        <w:ind w:left="4018" w:hanging="387"/>
      </w:pPr>
      <w:rPr>
        <w:lang w:val="it-IT" w:eastAsia="en-US" w:bidi="ar-SA"/>
      </w:rPr>
    </w:lvl>
    <w:lvl w:ilvl="5" w:tplc="4072C840">
      <w:numFmt w:val="bullet"/>
      <w:lvlText w:val="•"/>
      <w:lvlJc w:val="left"/>
      <w:pPr>
        <w:ind w:left="4993" w:hanging="387"/>
      </w:pPr>
      <w:rPr>
        <w:lang w:val="it-IT" w:eastAsia="en-US" w:bidi="ar-SA"/>
      </w:rPr>
    </w:lvl>
    <w:lvl w:ilvl="6" w:tplc="DED06CC0">
      <w:numFmt w:val="bullet"/>
      <w:lvlText w:val="•"/>
      <w:lvlJc w:val="left"/>
      <w:pPr>
        <w:ind w:left="5967" w:hanging="387"/>
      </w:pPr>
      <w:rPr>
        <w:lang w:val="it-IT" w:eastAsia="en-US" w:bidi="ar-SA"/>
      </w:rPr>
    </w:lvl>
    <w:lvl w:ilvl="7" w:tplc="719E5CB0">
      <w:numFmt w:val="bullet"/>
      <w:lvlText w:val="•"/>
      <w:lvlJc w:val="left"/>
      <w:pPr>
        <w:ind w:left="6942" w:hanging="387"/>
      </w:pPr>
      <w:rPr>
        <w:lang w:val="it-IT" w:eastAsia="en-US" w:bidi="ar-SA"/>
      </w:rPr>
    </w:lvl>
    <w:lvl w:ilvl="8" w:tplc="223EE872">
      <w:numFmt w:val="bullet"/>
      <w:lvlText w:val="•"/>
      <w:lvlJc w:val="left"/>
      <w:pPr>
        <w:ind w:left="7917" w:hanging="387"/>
      </w:pPr>
      <w:rPr>
        <w:lang w:val="it-IT" w:eastAsia="en-US" w:bidi="ar-SA"/>
      </w:rPr>
    </w:lvl>
  </w:abstractNum>
  <w:abstractNum w:abstractNumId="1">
    <w:nsid w:val="157E363A"/>
    <w:multiLevelType w:val="hybridMultilevel"/>
    <w:tmpl w:val="3B86E978"/>
    <w:lvl w:ilvl="0" w:tplc="53E4BD54">
      <w:numFmt w:val="bullet"/>
      <w:lvlText w:val="*"/>
      <w:lvlJc w:val="left"/>
      <w:pPr>
        <w:ind w:left="233" w:hanging="108"/>
      </w:pPr>
      <w:rPr>
        <w:rFonts w:ascii="Times New Roman" w:eastAsia="Times New Roman" w:hAnsi="Times New Roman" w:cs="Times New Roman" w:hint="default"/>
        <w:w w:val="81"/>
        <w:sz w:val="16"/>
        <w:szCs w:val="16"/>
        <w:lang w:val="it-IT" w:eastAsia="en-US" w:bidi="ar-SA"/>
      </w:rPr>
    </w:lvl>
    <w:lvl w:ilvl="1" w:tplc="B5D2BB60">
      <w:numFmt w:val="bullet"/>
      <w:lvlText w:val="o"/>
      <w:lvlJc w:val="left"/>
      <w:pPr>
        <w:ind w:left="82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EBA0E2E6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3" w:tplc="1714D6AE">
      <w:numFmt w:val="bullet"/>
      <w:lvlText w:val="•"/>
      <w:lvlJc w:val="left"/>
      <w:pPr>
        <w:ind w:left="2898" w:hanging="360"/>
      </w:pPr>
      <w:rPr>
        <w:rFonts w:hint="default"/>
        <w:lang w:val="it-IT" w:eastAsia="en-US" w:bidi="ar-SA"/>
      </w:rPr>
    </w:lvl>
    <w:lvl w:ilvl="4" w:tplc="7F36E08C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5" w:tplc="FA42536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D51E6378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7" w:tplc="4EE28998">
      <w:numFmt w:val="bullet"/>
      <w:lvlText w:val="•"/>
      <w:lvlJc w:val="left"/>
      <w:pPr>
        <w:ind w:left="7054" w:hanging="360"/>
      </w:pPr>
      <w:rPr>
        <w:rFonts w:hint="default"/>
        <w:lang w:val="it-IT" w:eastAsia="en-US" w:bidi="ar-SA"/>
      </w:rPr>
    </w:lvl>
    <w:lvl w:ilvl="8" w:tplc="0E6459E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>
    <w:nsid w:val="217F3FC4"/>
    <w:multiLevelType w:val="hybridMultilevel"/>
    <w:tmpl w:val="0C4E51E8"/>
    <w:lvl w:ilvl="0" w:tplc="9C88810C">
      <w:numFmt w:val="bullet"/>
      <w:lvlText w:val="□"/>
      <w:lvlJc w:val="left"/>
      <w:pPr>
        <w:ind w:left="112" w:hanging="38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FFE746A">
      <w:numFmt w:val="bullet"/>
      <w:lvlText w:val="•"/>
      <w:lvlJc w:val="left"/>
      <w:pPr>
        <w:ind w:left="1094" w:hanging="387"/>
      </w:pPr>
      <w:rPr>
        <w:lang w:val="it-IT" w:eastAsia="en-US" w:bidi="ar-SA"/>
      </w:rPr>
    </w:lvl>
    <w:lvl w:ilvl="2" w:tplc="7096AB28">
      <w:numFmt w:val="bullet"/>
      <w:lvlText w:val="•"/>
      <w:lvlJc w:val="left"/>
      <w:pPr>
        <w:ind w:left="2069" w:hanging="387"/>
      </w:pPr>
      <w:rPr>
        <w:lang w:val="it-IT" w:eastAsia="en-US" w:bidi="ar-SA"/>
      </w:rPr>
    </w:lvl>
    <w:lvl w:ilvl="3" w:tplc="97CE2DB0">
      <w:numFmt w:val="bullet"/>
      <w:lvlText w:val="•"/>
      <w:lvlJc w:val="left"/>
      <w:pPr>
        <w:ind w:left="3043" w:hanging="387"/>
      </w:pPr>
      <w:rPr>
        <w:lang w:val="it-IT" w:eastAsia="en-US" w:bidi="ar-SA"/>
      </w:rPr>
    </w:lvl>
    <w:lvl w:ilvl="4" w:tplc="370A0536">
      <w:numFmt w:val="bullet"/>
      <w:lvlText w:val="•"/>
      <w:lvlJc w:val="left"/>
      <w:pPr>
        <w:ind w:left="4018" w:hanging="387"/>
      </w:pPr>
      <w:rPr>
        <w:lang w:val="it-IT" w:eastAsia="en-US" w:bidi="ar-SA"/>
      </w:rPr>
    </w:lvl>
    <w:lvl w:ilvl="5" w:tplc="4072C840">
      <w:numFmt w:val="bullet"/>
      <w:lvlText w:val="•"/>
      <w:lvlJc w:val="left"/>
      <w:pPr>
        <w:ind w:left="4993" w:hanging="387"/>
      </w:pPr>
      <w:rPr>
        <w:lang w:val="it-IT" w:eastAsia="en-US" w:bidi="ar-SA"/>
      </w:rPr>
    </w:lvl>
    <w:lvl w:ilvl="6" w:tplc="DED06CC0">
      <w:numFmt w:val="bullet"/>
      <w:lvlText w:val="•"/>
      <w:lvlJc w:val="left"/>
      <w:pPr>
        <w:ind w:left="5967" w:hanging="387"/>
      </w:pPr>
      <w:rPr>
        <w:lang w:val="it-IT" w:eastAsia="en-US" w:bidi="ar-SA"/>
      </w:rPr>
    </w:lvl>
    <w:lvl w:ilvl="7" w:tplc="719E5CB0">
      <w:numFmt w:val="bullet"/>
      <w:lvlText w:val="•"/>
      <w:lvlJc w:val="left"/>
      <w:pPr>
        <w:ind w:left="6942" w:hanging="387"/>
      </w:pPr>
      <w:rPr>
        <w:lang w:val="it-IT" w:eastAsia="en-US" w:bidi="ar-SA"/>
      </w:rPr>
    </w:lvl>
    <w:lvl w:ilvl="8" w:tplc="223EE872">
      <w:numFmt w:val="bullet"/>
      <w:lvlText w:val="•"/>
      <w:lvlJc w:val="left"/>
      <w:pPr>
        <w:ind w:left="7917" w:hanging="387"/>
      </w:pPr>
      <w:rPr>
        <w:lang w:val="it-IT" w:eastAsia="en-US" w:bidi="ar-SA"/>
      </w:rPr>
    </w:lvl>
  </w:abstractNum>
  <w:abstractNum w:abstractNumId="3">
    <w:nsid w:val="293E58F8"/>
    <w:multiLevelType w:val="hybridMultilevel"/>
    <w:tmpl w:val="E66A2DD6"/>
    <w:lvl w:ilvl="0" w:tplc="DDE08C2E">
      <w:numFmt w:val="bullet"/>
      <w:lvlText w:val="o"/>
      <w:lvlJc w:val="left"/>
      <w:pPr>
        <w:ind w:left="80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8603278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88B640C4">
      <w:numFmt w:val="bullet"/>
      <w:lvlText w:val="•"/>
      <w:lvlJc w:val="left"/>
      <w:pPr>
        <w:ind w:left="2499" w:hanging="360"/>
      </w:pPr>
      <w:rPr>
        <w:rFonts w:hint="default"/>
        <w:lang w:val="it-IT" w:eastAsia="en-US" w:bidi="ar-SA"/>
      </w:rPr>
    </w:lvl>
    <w:lvl w:ilvl="3" w:tplc="2960C752">
      <w:numFmt w:val="bullet"/>
      <w:lvlText w:val="•"/>
      <w:lvlJc w:val="left"/>
      <w:pPr>
        <w:ind w:left="3458" w:hanging="360"/>
      </w:pPr>
      <w:rPr>
        <w:rFonts w:hint="default"/>
        <w:lang w:val="it-IT" w:eastAsia="en-US" w:bidi="ar-SA"/>
      </w:rPr>
    </w:lvl>
    <w:lvl w:ilvl="4" w:tplc="19B45D1C">
      <w:numFmt w:val="bullet"/>
      <w:lvlText w:val="•"/>
      <w:lvlJc w:val="left"/>
      <w:pPr>
        <w:ind w:left="4417" w:hanging="360"/>
      </w:pPr>
      <w:rPr>
        <w:rFonts w:hint="default"/>
        <w:lang w:val="it-IT" w:eastAsia="en-US" w:bidi="ar-SA"/>
      </w:rPr>
    </w:lvl>
    <w:lvl w:ilvl="5" w:tplc="5532E73A">
      <w:numFmt w:val="bullet"/>
      <w:lvlText w:val="•"/>
      <w:lvlJc w:val="left"/>
      <w:pPr>
        <w:ind w:left="5376" w:hanging="360"/>
      </w:pPr>
      <w:rPr>
        <w:rFonts w:hint="default"/>
        <w:lang w:val="it-IT" w:eastAsia="en-US" w:bidi="ar-SA"/>
      </w:rPr>
    </w:lvl>
    <w:lvl w:ilvl="6" w:tplc="502E767A">
      <w:numFmt w:val="bullet"/>
      <w:lvlText w:val="•"/>
      <w:lvlJc w:val="left"/>
      <w:pPr>
        <w:ind w:left="6335" w:hanging="360"/>
      </w:pPr>
      <w:rPr>
        <w:rFonts w:hint="default"/>
        <w:lang w:val="it-IT" w:eastAsia="en-US" w:bidi="ar-SA"/>
      </w:rPr>
    </w:lvl>
    <w:lvl w:ilvl="7" w:tplc="AF78FCB0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3A4274A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4">
    <w:nsid w:val="529C73D4"/>
    <w:multiLevelType w:val="hybridMultilevel"/>
    <w:tmpl w:val="12102DCE"/>
    <w:lvl w:ilvl="0" w:tplc="D83E3A46">
      <w:numFmt w:val="bullet"/>
      <w:lvlText w:val="-"/>
      <w:lvlJc w:val="left"/>
      <w:pPr>
        <w:ind w:left="593" w:hanging="360"/>
      </w:pPr>
      <w:rPr>
        <w:rFonts w:ascii="Times New Roman" w:eastAsia="Comic Sans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5">
    <w:nsid w:val="5F1A2F93"/>
    <w:multiLevelType w:val="hybridMultilevel"/>
    <w:tmpl w:val="91F01BC6"/>
    <w:lvl w:ilvl="0" w:tplc="F94C90B2">
      <w:numFmt w:val="bullet"/>
      <w:lvlText w:val="□"/>
      <w:lvlJc w:val="left"/>
      <w:pPr>
        <w:ind w:left="372" w:hanging="272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74845D6E">
      <w:numFmt w:val="bullet"/>
      <w:lvlText w:val="•"/>
      <w:lvlJc w:val="left"/>
      <w:pPr>
        <w:ind w:left="1359" w:hanging="272"/>
      </w:pPr>
      <w:rPr>
        <w:rFonts w:hint="default"/>
        <w:lang w:val="it-IT" w:eastAsia="en-US" w:bidi="ar-SA"/>
      </w:rPr>
    </w:lvl>
    <w:lvl w:ilvl="2" w:tplc="A54CD560">
      <w:numFmt w:val="bullet"/>
      <w:lvlText w:val="•"/>
      <w:lvlJc w:val="left"/>
      <w:pPr>
        <w:ind w:left="2338" w:hanging="272"/>
      </w:pPr>
      <w:rPr>
        <w:rFonts w:hint="default"/>
        <w:lang w:val="it-IT" w:eastAsia="en-US" w:bidi="ar-SA"/>
      </w:rPr>
    </w:lvl>
    <w:lvl w:ilvl="3" w:tplc="563A647C">
      <w:numFmt w:val="bullet"/>
      <w:lvlText w:val="•"/>
      <w:lvlJc w:val="left"/>
      <w:pPr>
        <w:ind w:left="3317" w:hanging="272"/>
      </w:pPr>
      <w:rPr>
        <w:rFonts w:hint="default"/>
        <w:lang w:val="it-IT" w:eastAsia="en-US" w:bidi="ar-SA"/>
      </w:rPr>
    </w:lvl>
    <w:lvl w:ilvl="4" w:tplc="897600AC">
      <w:numFmt w:val="bullet"/>
      <w:lvlText w:val="•"/>
      <w:lvlJc w:val="left"/>
      <w:pPr>
        <w:ind w:left="4296" w:hanging="272"/>
      </w:pPr>
      <w:rPr>
        <w:rFonts w:hint="default"/>
        <w:lang w:val="it-IT" w:eastAsia="en-US" w:bidi="ar-SA"/>
      </w:rPr>
    </w:lvl>
    <w:lvl w:ilvl="5" w:tplc="3B58336E">
      <w:numFmt w:val="bullet"/>
      <w:lvlText w:val="•"/>
      <w:lvlJc w:val="left"/>
      <w:pPr>
        <w:ind w:left="5275" w:hanging="272"/>
      </w:pPr>
      <w:rPr>
        <w:rFonts w:hint="default"/>
        <w:lang w:val="it-IT" w:eastAsia="en-US" w:bidi="ar-SA"/>
      </w:rPr>
    </w:lvl>
    <w:lvl w:ilvl="6" w:tplc="77F42C8A">
      <w:numFmt w:val="bullet"/>
      <w:lvlText w:val="•"/>
      <w:lvlJc w:val="left"/>
      <w:pPr>
        <w:ind w:left="6254" w:hanging="272"/>
      </w:pPr>
      <w:rPr>
        <w:rFonts w:hint="default"/>
        <w:lang w:val="it-IT" w:eastAsia="en-US" w:bidi="ar-SA"/>
      </w:rPr>
    </w:lvl>
    <w:lvl w:ilvl="7" w:tplc="FDFA0E16">
      <w:numFmt w:val="bullet"/>
      <w:lvlText w:val="•"/>
      <w:lvlJc w:val="left"/>
      <w:pPr>
        <w:ind w:left="7233" w:hanging="272"/>
      </w:pPr>
      <w:rPr>
        <w:rFonts w:hint="default"/>
        <w:lang w:val="it-IT" w:eastAsia="en-US" w:bidi="ar-SA"/>
      </w:rPr>
    </w:lvl>
    <w:lvl w:ilvl="8" w:tplc="D51E68F0">
      <w:numFmt w:val="bullet"/>
      <w:lvlText w:val="•"/>
      <w:lvlJc w:val="left"/>
      <w:pPr>
        <w:ind w:left="8212" w:hanging="272"/>
      </w:pPr>
      <w:rPr>
        <w:rFonts w:hint="default"/>
        <w:lang w:val="it-IT" w:eastAsia="en-US" w:bidi="ar-SA"/>
      </w:rPr>
    </w:lvl>
  </w:abstractNum>
  <w:abstractNum w:abstractNumId="6">
    <w:nsid w:val="7CD84034"/>
    <w:multiLevelType w:val="hybridMultilevel"/>
    <w:tmpl w:val="93267F6A"/>
    <w:lvl w:ilvl="0" w:tplc="F94C90B2">
      <w:numFmt w:val="bullet"/>
      <w:lvlText w:val="□"/>
      <w:lvlJc w:val="left"/>
      <w:pPr>
        <w:ind w:left="953" w:hanging="36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3CCE1824">
      <w:numFmt w:val="bullet"/>
      <w:lvlText w:val="•"/>
      <w:lvlJc w:val="left"/>
      <w:pPr>
        <w:ind w:left="1881" w:hanging="360"/>
      </w:pPr>
      <w:rPr>
        <w:rFonts w:hint="default"/>
        <w:lang w:val="it-IT" w:eastAsia="en-US" w:bidi="ar-SA"/>
      </w:rPr>
    </w:lvl>
    <w:lvl w:ilvl="2" w:tplc="998034E8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F8D6C858">
      <w:numFmt w:val="bullet"/>
      <w:lvlText w:val="•"/>
      <w:lvlJc w:val="left"/>
      <w:pPr>
        <w:ind w:left="3723" w:hanging="360"/>
      </w:pPr>
      <w:rPr>
        <w:rFonts w:hint="default"/>
        <w:lang w:val="it-IT" w:eastAsia="en-US" w:bidi="ar-SA"/>
      </w:rPr>
    </w:lvl>
    <w:lvl w:ilvl="4" w:tplc="845A001E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5" w:tplc="B7A487B8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44969D78">
      <w:numFmt w:val="bullet"/>
      <w:lvlText w:val="•"/>
      <w:lvlJc w:val="left"/>
      <w:pPr>
        <w:ind w:left="6486" w:hanging="360"/>
      </w:pPr>
      <w:rPr>
        <w:rFonts w:hint="default"/>
        <w:lang w:val="it-IT" w:eastAsia="en-US" w:bidi="ar-SA"/>
      </w:rPr>
    </w:lvl>
    <w:lvl w:ilvl="7" w:tplc="6F160050">
      <w:numFmt w:val="bullet"/>
      <w:lvlText w:val="•"/>
      <w:lvlJc w:val="left"/>
      <w:pPr>
        <w:ind w:left="7407" w:hanging="360"/>
      </w:pPr>
      <w:rPr>
        <w:rFonts w:hint="default"/>
        <w:lang w:val="it-IT" w:eastAsia="en-US" w:bidi="ar-SA"/>
      </w:rPr>
    </w:lvl>
    <w:lvl w:ilvl="8" w:tplc="626C234A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7">
    <w:nsid w:val="7F386A33"/>
    <w:multiLevelType w:val="hybridMultilevel"/>
    <w:tmpl w:val="CFB4CD86"/>
    <w:lvl w:ilvl="0" w:tplc="9C88810C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3A7D"/>
    <w:rsid w:val="001A4A43"/>
    <w:rsid w:val="00330B89"/>
    <w:rsid w:val="005153FD"/>
    <w:rsid w:val="0053204A"/>
    <w:rsid w:val="00563A7D"/>
    <w:rsid w:val="00867769"/>
    <w:rsid w:val="0088078A"/>
    <w:rsid w:val="009F1BED"/>
    <w:rsid w:val="00AA4874"/>
    <w:rsid w:val="00C16BF0"/>
    <w:rsid w:val="00EA5660"/>
    <w:rsid w:val="00F21F9C"/>
    <w:rsid w:val="00FA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204A"/>
  </w:style>
  <w:style w:type="paragraph" w:styleId="Titolo1">
    <w:name w:val="heading 1"/>
    <w:basedOn w:val="Normale"/>
    <w:link w:val="Titolo1Carattere"/>
    <w:uiPriority w:val="1"/>
    <w:qFormat/>
    <w:rsid w:val="009F1BED"/>
    <w:pPr>
      <w:widowControl w:val="0"/>
      <w:autoSpaceDE w:val="0"/>
      <w:autoSpaceDN w:val="0"/>
      <w:spacing w:after="0" w:line="240" w:lineRule="auto"/>
      <w:ind w:left="200" w:right="122"/>
      <w:jc w:val="both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1BED"/>
    <w:rPr>
      <w:rFonts w:ascii="Comic Sans MS" w:eastAsia="Comic Sans MS" w:hAnsi="Comic Sans MS" w:cs="Comic Sans MS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9F1BED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F1BED"/>
    <w:rPr>
      <w:rFonts w:ascii="Comic Sans MS" w:eastAsia="Comic Sans MS" w:hAnsi="Comic Sans MS" w:cs="Comic Sans MS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F1BED"/>
    <w:pPr>
      <w:widowControl w:val="0"/>
      <w:autoSpaceDE w:val="0"/>
      <w:autoSpaceDN w:val="0"/>
      <w:spacing w:after="0" w:line="240" w:lineRule="auto"/>
      <w:ind w:left="920" w:hanging="361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9F1BED"/>
    <w:pPr>
      <w:widowControl w:val="0"/>
      <w:autoSpaceDE w:val="0"/>
      <w:autoSpaceDN w:val="0"/>
      <w:spacing w:before="86" w:after="0" w:line="240" w:lineRule="auto"/>
      <w:ind w:left="1580" w:right="1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9F1BED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isabella barbiero</cp:lastModifiedBy>
  <cp:revision>3</cp:revision>
  <cp:lastPrinted>2024-09-17T06:39:00Z</cp:lastPrinted>
  <dcterms:created xsi:type="dcterms:W3CDTF">2025-09-18T18:25:00Z</dcterms:created>
  <dcterms:modified xsi:type="dcterms:W3CDTF">2025-09-18T18:30:00Z</dcterms:modified>
</cp:coreProperties>
</file>