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E006F1" w:rsidP="00EC3183">
      <w:pPr>
        <w:jc w:val="both"/>
        <w:rPr>
          <w:sz w:val="16"/>
          <w:szCs w:val="16"/>
        </w:rPr>
      </w:pPr>
      <w:r w:rsidRPr="00E006F1">
        <w:rPr>
          <w:noProof/>
        </w:rPr>
        <w:drawing>
          <wp:inline distT="0" distB="0" distL="0" distR="0">
            <wp:extent cx="6120130" cy="1043560"/>
            <wp:effectExtent l="0" t="0" r="0" b="0"/>
            <wp:docPr id="2" name="Immagine 1"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0955" name="Immagine 1" descr="Immagine che contiene schermata, testo, Elementi grafici, grafic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43560"/>
                    </a:xfrm>
                    <a:prstGeom prst="rect">
                      <a:avLst/>
                    </a:prstGeom>
                    <a:noFill/>
                  </pic:spPr>
                </pic:pic>
              </a:graphicData>
            </a:graphic>
          </wp:inline>
        </w:drawing>
      </w:r>
    </w:p>
    <w:p w:rsidR="0008242F" w:rsidRDefault="0008242F" w:rsidP="00003C0D">
      <w:pPr>
        <w:pStyle w:val="Default"/>
        <w:jc w:val="both"/>
        <w:rPr>
          <w:sz w:val="16"/>
          <w:szCs w:val="16"/>
        </w:rPr>
      </w:pPr>
    </w:p>
    <w:p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rsidR="0087659A" w:rsidRPr="00E972A5" w:rsidRDefault="00BA29C9" w:rsidP="00E972A5">
      <w:pPr>
        <w:widowControl w:val="0"/>
        <w:tabs>
          <w:tab w:val="left" w:pos="1733"/>
        </w:tabs>
        <w:autoSpaceDE w:val="0"/>
        <w:autoSpaceDN w:val="0"/>
        <w:ind w:right="284"/>
        <w:jc w:val="center"/>
        <w:rPr>
          <w:rFonts w:ascii="Garamond" w:eastAsia="Calibri" w:hAnsi="Garamond" w:cs="Calibri"/>
          <w:b/>
          <w:i/>
          <w:iCs/>
          <w:lang w:eastAsia="en-US"/>
        </w:rPr>
      </w:pPr>
      <w:r w:rsidRPr="00E972A5">
        <w:rPr>
          <w:rFonts w:ascii="Garamond" w:eastAsia="Calibri" w:hAnsi="Garamond" w:cs="Calibri"/>
          <w:b/>
          <w:i/>
          <w:iCs/>
          <w:lang w:eastAsia="en-US"/>
        </w:rPr>
        <w:t>Dichiarazione di insussistenza di incompatibilità o cause ostative</w:t>
      </w:r>
      <w:r w:rsidR="00587468" w:rsidRPr="00E972A5">
        <w:rPr>
          <w:rFonts w:ascii="Garamond" w:eastAsia="Calibri" w:hAnsi="Garamond" w:cs="Calibri"/>
          <w:b/>
          <w:i/>
          <w:iCs/>
          <w:lang w:eastAsia="en-US"/>
        </w:rPr>
        <w:t xml:space="preserve"> a valere su:</w:t>
      </w:r>
    </w:p>
    <w:p w:rsidR="00E006F1" w:rsidRPr="00D14D35" w:rsidRDefault="00E006F1" w:rsidP="00E006F1">
      <w:pPr>
        <w:pStyle w:val="Titolo61"/>
        <w:keepNext/>
        <w:keepLines/>
        <w:shd w:val="clear" w:color="auto" w:fill="auto"/>
        <w:spacing w:before="0" w:line="240" w:lineRule="auto"/>
        <w:jc w:val="both"/>
        <w:rPr>
          <w:rFonts w:ascii="Garamond" w:hAnsi="Garamond"/>
          <w:sz w:val="24"/>
          <w:szCs w:val="24"/>
        </w:rPr>
      </w:pPr>
      <w:r w:rsidRPr="00D14D35">
        <w:rPr>
          <w:rFonts w:ascii="Garamond" w:hAnsi="Garamond" w:cstheme="minorHAnsi"/>
          <w:sz w:val="24"/>
          <w:szCs w:val="24"/>
        </w:rPr>
        <w:t>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E006F1" w:rsidRDefault="00E006F1" w:rsidP="00E006F1">
      <w:pPr>
        <w:ind w:right="-143"/>
        <w:rPr>
          <w:rFonts w:ascii="Garamond" w:hAnsi="Garamond"/>
          <w:b/>
          <w:bCs/>
        </w:rPr>
      </w:pPr>
      <w:r w:rsidRPr="00D14D35">
        <w:rPr>
          <w:rFonts w:ascii="Garamond" w:eastAsia="Calibri" w:hAnsi="Garamond" w:cs="Calibri"/>
          <w:b/>
          <w:bCs/>
        </w:rPr>
        <w:t xml:space="preserve">CUP: </w:t>
      </w:r>
      <w:r w:rsidRPr="00D14D35">
        <w:rPr>
          <w:rFonts w:ascii="Garamond" w:hAnsi="Garamond"/>
          <w:b/>
          <w:bCs/>
        </w:rPr>
        <w:t xml:space="preserve"> H41I25000040007</w:t>
      </w:r>
    </w:p>
    <w:p w:rsidR="00E006F1" w:rsidRDefault="00E006F1" w:rsidP="00E006F1">
      <w:pPr>
        <w:pStyle w:val="Default"/>
        <w:rPr>
          <w:rFonts w:ascii="Garamond" w:hAnsi="Garamond"/>
          <w:b/>
          <w:bCs/>
        </w:rPr>
      </w:pPr>
      <w:r w:rsidRPr="007A7A46">
        <w:rPr>
          <w:rFonts w:ascii="Garamond" w:eastAsia="Calibri" w:hAnsi="Garamond" w:cs="Calibri"/>
          <w:b/>
          <w:bCs/>
          <w:iCs/>
        </w:rPr>
        <w:t xml:space="preserve">CNP: </w:t>
      </w:r>
      <w:r w:rsidRPr="00083555">
        <w:rPr>
          <w:rFonts w:ascii="Garamond" w:hAnsi="Garamond"/>
          <w:b/>
          <w:bCs/>
        </w:rPr>
        <w:t>10.1.6A-FDRPOC-CA-2024-224</w:t>
      </w:r>
    </w:p>
    <w:p w:rsidR="00E006F1" w:rsidRPr="00C967C5" w:rsidRDefault="00E006F1" w:rsidP="00E006F1">
      <w:pPr>
        <w:autoSpaceDE w:val="0"/>
        <w:autoSpaceDN w:val="0"/>
        <w:adjustRightInd w:val="0"/>
        <w:ind w:right="-143"/>
        <w:rPr>
          <w:rFonts w:ascii="Garamond" w:hAnsi="Garamond" w:cstheme="minorHAnsi"/>
          <w:b/>
          <w:iCs/>
          <w:sz w:val="28"/>
        </w:rPr>
      </w:pPr>
      <w:r w:rsidRPr="00C967C5">
        <w:rPr>
          <w:rFonts w:ascii="Garamond" w:hAnsi="Garamond" w:cstheme="minorHAnsi"/>
          <w:b/>
          <w:iCs/>
        </w:rPr>
        <w:t xml:space="preserve">Titolo Progetto: </w:t>
      </w:r>
      <w:r>
        <w:rPr>
          <w:rFonts w:ascii="Garamond" w:hAnsi="Garamond"/>
          <w:b/>
          <w:u w:val="single"/>
        </w:rPr>
        <w:t>LIFE IN PROGRESS</w:t>
      </w:r>
    </w:p>
    <w:p w:rsidR="00E972A5" w:rsidRDefault="00E972A5" w:rsidP="002833AA">
      <w:pPr>
        <w:rPr>
          <w:rFonts w:ascii="Garamond" w:hAnsi="Garamond" w:cstheme="minorHAnsi"/>
          <w:b/>
          <w:iCs/>
        </w:rPr>
      </w:pPr>
    </w:p>
    <w:p w:rsidR="009A37E0" w:rsidRPr="00E972A5" w:rsidRDefault="009A37E0" w:rsidP="002833AA">
      <w:pPr>
        <w:rPr>
          <w:rFonts w:ascii="Garamond" w:hAnsi="Garamond"/>
          <w:b/>
          <w:bCs/>
        </w:rPr>
      </w:pPr>
    </w:p>
    <w:p w:rsidR="00015D2C" w:rsidRPr="00E972A5" w:rsidRDefault="008B0C42" w:rsidP="00E972A5">
      <w:pPr>
        <w:keepNext/>
        <w:keepLines/>
        <w:widowControl w:val="0"/>
        <w:spacing w:line="360" w:lineRule="auto"/>
        <w:outlineLvl w:val="5"/>
        <w:rPr>
          <w:rFonts w:ascii="Garamond" w:eastAsia="Arial" w:hAnsi="Garamond"/>
          <w:b/>
          <w:bCs/>
          <w:sz w:val="22"/>
          <w:szCs w:val="22"/>
        </w:rPr>
      </w:pPr>
      <w:r w:rsidRPr="00E972A5">
        <w:rPr>
          <w:rFonts w:ascii="Garamond" w:eastAsia="Arial" w:hAnsi="Garamond"/>
          <w:b/>
          <w:bCs/>
          <w:sz w:val="22"/>
          <w:szCs w:val="22"/>
        </w:rPr>
        <w:t>Il</w:t>
      </w:r>
      <w:r w:rsidR="00E972A5" w:rsidRPr="00E972A5">
        <w:rPr>
          <w:rFonts w:ascii="Garamond" w:eastAsia="Arial" w:hAnsi="Garamond"/>
          <w:b/>
          <w:bCs/>
          <w:sz w:val="22"/>
          <w:szCs w:val="22"/>
        </w:rPr>
        <w:t>/La</w:t>
      </w:r>
      <w:r w:rsidRPr="00E972A5">
        <w:rPr>
          <w:rFonts w:ascii="Garamond" w:eastAsia="Arial" w:hAnsi="Garamond"/>
          <w:b/>
          <w:bCs/>
          <w:sz w:val="22"/>
          <w:szCs w:val="22"/>
        </w:rPr>
        <w:t xml:space="preserve"> sottoscritto</w:t>
      </w:r>
      <w:r w:rsidR="00E972A5" w:rsidRPr="00E972A5">
        <w:rPr>
          <w:rFonts w:ascii="Garamond" w:eastAsia="Arial" w:hAnsi="Garamond"/>
          <w:b/>
          <w:bCs/>
          <w:sz w:val="22"/>
          <w:szCs w:val="22"/>
        </w:rPr>
        <w:t>/a</w:t>
      </w:r>
      <w:r w:rsidRPr="00E972A5">
        <w:rPr>
          <w:rFonts w:ascii="Garamond" w:eastAsia="Arial" w:hAnsi="Garamond"/>
          <w:b/>
          <w:bCs/>
          <w:sz w:val="22"/>
          <w:szCs w:val="22"/>
        </w:rPr>
        <w:t xml:space="preserve"> ________________________</w:t>
      </w:r>
      <w:r w:rsidR="00E972A5">
        <w:rPr>
          <w:rFonts w:ascii="Garamond" w:eastAsia="Arial" w:hAnsi="Garamond"/>
          <w:b/>
          <w:bCs/>
          <w:sz w:val="22"/>
          <w:szCs w:val="22"/>
        </w:rPr>
        <w:t>____________</w:t>
      </w:r>
      <w:r w:rsidRPr="00E972A5">
        <w:rPr>
          <w:rFonts w:ascii="Garamond" w:eastAsia="Arial" w:hAnsi="Garamond"/>
          <w:b/>
          <w:bCs/>
          <w:sz w:val="22"/>
          <w:szCs w:val="22"/>
        </w:rPr>
        <w:t>__________ Nato</w:t>
      </w:r>
      <w:r w:rsidR="00E972A5" w:rsidRPr="00E972A5">
        <w:rPr>
          <w:rFonts w:ascii="Garamond" w:eastAsia="Arial" w:hAnsi="Garamond"/>
          <w:b/>
          <w:bCs/>
          <w:sz w:val="22"/>
          <w:szCs w:val="22"/>
        </w:rPr>
        <w:t>/</w:t>
      </w:r>
      <w:r w:rsidR="009A37E0">
        <w:rPr>
          <w:rFonts w:ascii="Garamond" w:eastAsia="Arial" w:hAnsi="Garamond"/>
          <w:b/>
          <w:bCs/>
          <w:sz w:val="22"/>
          <w:szCs w:val="22"/>
        </w:rPr>
        <w:t xml:space="preserve">a </w:t>
      </w:r>
      <w:r w:rsidRPr="00E972A5">
        <w:rPr>
          <w:rFonts w:ascii="Garamond" w:eastAsia="Arial" w:hAnsi="Garamond"/>
          <w:b/>
          <w:bCs/>
          <w:sz w:val="22"/>
          <w:szCs w:val="22"/>
        </w:rPr>
        <w:t>a _______________ il__________</w:t>
      </w:r>
      <w:r w:rsidR="00E972A5">
        <w:rPr>
          <w:rFonts w:ascii="Garamond" w:eastAsia="Arial" w:hAnsi="Garamond"/>
          <w:b/>
          <w:bCs/>
          <w:sz w:val="22"/>
          <w:szCs w:val="22"/>
        </w:rPr>
        <w:t>______</w:t>
      </w:r>
      <w:r w:rsidRPr="00E972A5">
        <w:rPr>
          <w:rFonts w:ascii="Garamond" w:eastAsia="Arial" w:hAnsi="Garamond"/>
          <w:b/>
          <w:bCs/>
          <w:sz w:val="22"/>
          <w:szCs w:val="22"/>
        </w:rPr>
        <w:t>_ residente a____________</w:t>
      </w:r>
      <w:r w:rsidR="00E972A5">
        <w:rPr>
          <w:rFonts w:ascii="Garamond" w:eastAsia="Arial" w:hAnsi="Garamond"/>
          <w:b/>
          <w:bCs/>
          <w:sz w:val="22"/>
          <w:szCs w:val="22"/>
        </w:rPr>
        <w:t>_________</w:t>
      </w:r>
      <w:r w:rsidRPr="00E972A5">
        <w:rPr>
          <w:rFonts w:ascii="Garamond" w:eastAsia="Arial" w:hAnsi="Garamond"/>
          <w:b/>
          <w:bCs/>
          <w:sz w:val="22"/>
          <w:szCs w:val="22"/>
        </w:rPr>
        <w:t>_ Provincia di _____Via___________</w:t>
      </w:r>
      <w:r w:rsidR="00E972A5">
        <w:rPr>
          <w:rFonts w:ascii="Garamond" w:eastAsia="Arial" w:hAnsi="Garamond"/>
          <w:b/>
          <w:bCs/>
          <w:sz w:val="22"/>
          <w:szCs w:val="22"/>
        </w:rPr>
        <w:t>__</w:t>
      </w:r>
      <w:r w:rsidRPr="00E972A5">
        <w:rPr>
          <w:rFonts w:ascii="Garamond" w:eastAsia="Arial" w:hAnsi="Garamond"/>
          <w:b/>
          <w:bCs/>
          <w:sz w:val="22"/>
          <w:szCs w:val="22"/>
        </w:rPr>
        <w:t>______Codice Fiscale __________________</w:t>
      </w:r>
      <w:r w:rsidR="00E972A5">
        <w:rPr>
          <w:rFonts w:ascii="Garamond" w:eastAsia="Arial" w:hAnsi="Garamond"/>
          <w:b/>
          <w:bCs/>
          <w:sz w:val="22"/>
          <w:szCs w:val="22"/>
        </w:rPr>
        <w:t>___________</w:t>
      </w:r>
    </w:p>
    <w:p w:rsidR="008B0C42" w:rsidRPr="00E972A5" w:rsidRDefault="008B0C42" w:rsidP="00E972A5">
      <w:pPr>
        <w:keepNext/>
        <w:keepLines/>
        <w:widowControl w:val="0"/>
        <w:outlineLvl w:val="5"/>
        <w:rPr>
          <w:rFonts w:ascii="Garamond" w:eastAsia="Arial" w:hAnsi="Garamond"/>
          <w:b/>
          <w:bCs/>
          <w:sz w:val="22"/>
          <w:szCs w:val="22"/>
        </w:rPr>
      </w:pPr>
    </w:p>
    <w:p w:rsidR="002833AA" w:rsidRDefault="008B0C42" w:rsidP="00C826C9">
      <w:pPr>
        <w:widowControl w:val="0"/>
        <w:tabs>
          <w:tab w:val="left" w:pos="1733"/>
        </w:tabs>
        <w:autoSpaceDE w:val="0"/>
        <w:autoSpaceDN w:val="0"/>
        <w:ind w:right="284"/>
        <w:jc w:val="center"/>
        <w:rPr>
          <w:rFonts w:ascii="Garamond" w:eastAsia="Arial" w:hAnsi="Garamond"/>
          <w:b/>
          <w:bCs/>
          <w:sz w:val="22"/>
          <w:szCs w:val="22"/>
        </w:rPr>
      </w:pPr>
      <w:r w:rsidRPr="00C826C9">
        <w:rPr>
          <w:rFonts w:ascii="Garamond" w:eastAsia="Arial" w:hAnsi="Garamond"/>
          <w:b/>
          <w:bCs/>
          <w:sz w:val="22"/>
          <w:szCs w:val="22"/>
        </w:rPr>
        <w:t>Individuato in qualità di</w:t>
      </w:r>
      <w:r w:rsidR="00E006F1">
        <w:rPr>
          <w:rFonts w:ascii="Garamond" w:eastAsia="Arial" w:hAnsi="Garamond"/>
          <w:b/>
          <w:bCs/>
          <w:sz w:val="22"/>
          <w:szCs w:val="22"/>
        </w:rPr>
        <w:t xml:space="preserve"> </w:t>
      </w:r>
      <w:r w:rsidR="006122CB">
        <w:rPr>
          <w:rFonts w:ascii="Garamond" w:eastAsia="Arial" w:hAnsi="Garamond"/>
          <w:b/>
          <w:bCs/>
          <w:sz w:val="22"/>
          <w:szCs w:val="22"/>
        </w:rPr>
        <w:t>ESPERTO</w:t>
      </w:r>
      <w:r w:rsidR="002833AA">
        <w:rPr>
          <w:rFonts w:ascii="Garamond" w:eastAsia="Arial" w:hAnsi="Garamond"/>
          <w:b/>
          <w:bCs/>
          <w:sz w:val="22"/>
          <w:szCs w:val="22"/>
        </w:rPr>
        <w:t xml:space="preserve"> nei</w:t>
      </w:r>
    </w:p>
    <w:p w:rsidR="00E972A5" w:rsidRPr="00C826C9" w:rsidRDefault="002833AA" w:rsidP="00C826C9">
      <w:pPr>
        <w:widowControl w:val="0"/>
        <w:tabs>
          <w:tab w:val="left" w:pos="1733"/>
        </w:tabs>
        <w:autoSpaceDE w:val="0"/>
        <w:autoSpaceDN w:val="0"/>
        <w:ind w:right="284"/>
        <w:jc w:val="center"/>
        <w:rPr>
          <w:rFonts w:ascii="Garamond" w:eastAsia="Calibri" w:hAnsi="Garamond" w:cs="Calibri"/>
          <w:b/>
          <w:bCs/>
          <w:i/>
          <w:iCs/>
          <w:sz w:val="22"/>
          <w:szCs w:val="22"/>
        </w:rPr>
      </w:pPr>
      <w:r w:rsidRPr="002833AA">
        <w:rPr>
          <w:rFonts w:ascii="Garamond" w:hAnsi="Garamond" w:cstheme="minorHAnsi"/>
          <w:b/>
          <w:iCs/>
        </w:rPr>
        <w:t xml:space="preserve">Percorsi </w:t>
      </w:r>
      <w:r w:rsidR="00E006F1" w:rsidRPr="00E006F1">
        <w:rPr>
          <w:rFonts w:ascii="Garamond" w:hAnsi="Garamond" w:cstheme="minorHAnsi"/>
          <w:b/>
        </w:rPr>
        <w:t>di orientamento rivolti alle classi terze, quarte e quinte delle istituzioni scolastiche secondarie di secondo grado</w:t>
      </w:r>
    </w:p>
    <w:p w:rsidR="0077799A" w:rsidRDefault="0077799A" w:rsidP="00E972A5">
      <w:pPr>
        <w:jc w:val="center"/>
        <w:outlineLvl w:val="0"/>
        <w:rPr>
          <w:rFonts w:ascii="Garamond" w:hAnsi="Garamond" w:cstheme="minorHAnsi"/>
          <w:b/>
        </w:rPr>
      </w:pPr>
      <w:r w:rsidRPr="00E972A5">
        <w:rPr>
          <w:rFonts w:ascii="Garamond" w:hAnsi="Garamond" w:cstheme="minorHAnsi"/>
          <w:b/>
        </w:rPr>
        <w:t>DICHIARA</w:t>
      </w:r>
    </w:p>
    <w:p w:rsidR="0077799A" w:rsidRPr="00E972A5" w:rsidRDefault="0077799A" w:rsidP="00E972A5">
      <w:pPr>
        <w:jc w:val="both"/>
        <w:rPr>
          <w:rFonts w:ascii="Garamond" w:hAnsi="Garamond" w:cstheme="minorHAnsi"/>
          <w:b/>
          <w:sz w:val="20"/>
          <w:szCs w:val="20"/>
        </w:rPr>
      </w:pPr>
      <w:r w:rsidRPr="00E972A5">
        <w:rPr>
          <w:rFonts w:ascii="Garamond" w:hAnsi="Garamond" w:cstheme="minorHAnsi"/>
          <w:b/>
        </w:rPr>
        <w:t>ai sensi dell’art. 75 del d.P.R. n. 445 del 28 dicembre 2000 consapevole degli artt. 46 e 47 del d.P.R. n</w:t>
      </w:r>
      <w:r w:rsidRPr="00E972A5">
        <w:rPr>
          <w:rFonts w:ascii="Garamond" w:hAnsi="Garamond" w:cstheme="minorHAnsi"/>
          <w:b/>
          <w:sz w:val="20"/>
          <w:szCs w:val="20"/>
        </w:rPr>
        <w:t>. 445 del 28 dicembre 2000:</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non trovarsi in situazione di incompatibilità, ai sensi di quanto previsto dal d.lgs. n. 39/2013 e dall’art. 53, del d.lgs. n. 165/2001; </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propri;</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parenti, affini entro il secondo grado, del coniuge o di conviventi, oppure di persone con le quali abbia rapporti di frequentazione abituale;</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con cui egli o il coniuge abbia causa pendente o grave inimicizia o rapporti di credito o debito significativi;</w:t>
      </w:r>
    </w:p>
    <w:p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799A" w:rsidRPr="00E972A5" w:rsidRDefault="0077799A" w:rsidP="00E972A5">
      <w:pPr>
        <w:pStyle w:val="Paragrafoelenco"/>
        <w:numPr>
          <w:ilvl w:val="0"/>
          <w:numId w:val="30"/>
        </w:numPr>
        <w:contextualSpacing/>
        <w:jc w:val="both"/>
        <w:rPr>
          <w:rFonts w:ascii="Garamond" w:eastAsia="Calibri" w:hAnsi="Garamond" w:cstheme="minorHAnsi"/>
          <w:sz w:val="22"/>
          <w:szCs w:val="22"/>
        </w:rPr>
      </w:pPr>
      <w:r w:rsidRPr="00E972A5">
        <w:rPr>
          <w:rFonts w:ascii="Garamond" w:eastAsia="Calibri" w:hAnsi="Garamond" w:cstheme="minorHAnsi"/>
          <w:sz w:val="22"/>
          <w:szCs w:val="22"/>
        </w:rPr>
        <w:t>che non sussistono diverse ragioni di opportunità che si frappongano al conferimento dell’incarico in questione;</w:t>
      </w:r>
    </w:p>
    <w:p w:rsidR="0077799A" w:rsidRPr="00E972A5" w:rsidRDefault="0077799A" w:rsidP="00E972A5">
      <w:pPr>
        <w:pStyle w:val="Paragrafoelenco"/>
        <w:numPr>
          <w:ilvl w:val="0"/>
          <w:numId w:val="30"/>
        </w:numPr>
        <w:contextualSpacing/>
        <w:jc w:val="both"/>
        <w:rPr>
          <w:rFonts w:ascii="Garamond" w:eastAsiaTheme="minorHAnsi" w:hAnsi="Garamond" w:cstheme="minorHAnsi"/>
          <w:sz w:val="22"/>
          <w:szCs w:val="22"/>
        </w:rPr>
      </w:pPr>
      <w:r w:rsidRPr="00E972A5">
        <w:rPr>
          <w:rFonts w:ascii="Garamond" w:hAnsi="Garamond" w:cstheme="minorHAnsi"/>
          <w:sz w:val="22"/>
          <w:szCs w:val="22"/>
        </w:rPr>
        <w:t>di aver preso piena cognizione del D.M. 26 aprile 2022, n. 105, recante il Codice di Comportamento dei dipendenti del Ministero dell’istruzione e del merito;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 comunicare tempestivamente all’Istituzione scolastica eventuali variazioni che dovessero intervenire nel corso dello svolgimento dell’incarico;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altresì a comunicare all’Istituzione scolastica qualsiasi altra circostanza sopravvenuta di carattere ostativo rispetto all’espletamento dell’incarico;</w:t>
      </w:r>
    </w:p>
    <w:p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972A5" w:rsidRPr="00E972A5">
        <w:rPr>
          <w:rFonts w:ascii="Garamond" w:hAnsi="Garamond" w:cstheme="minorHAnsi"/>
          <w:sz w:val="22"/>
          <w:szCs w:val="22"/>
        </w:rPr>
        <w:t>.</w:t>
      </w:r>
    </w:p>
    <w:p w:rsidR="00120828" w:rsidRPr="00E972A5" w:rsidRDefault="00003C0D"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r>
    </w:p>
    <w:p w:rsidR="00003C0D"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 xml:space="preserve">        </w:t>
      </w:r>
      <w:r w:rsidR="00E006F1">
        <w:rPr>
          <w:rFonts w:ascii="Garamond" w:eastAsia="Calibri" w:hAnsi="Garamond" w:cstheme="minorHAnsi"/>
          <w:sz w:val="22"/>
          <w:szCs w:val="22"/>
          <w:lang w:eastAsia="en-US"/>
        </w:rPr>
        <w:t xml:space="preserve">         </w:t>
      </w:r>
      <w:r w:rsidRPr="00E972A5">
        <w:rPr>
          <w:rFonts w:ascii="Garamond" w:eastAsia="Calibri" w:hAnsi="Garamond" w:cstheme="minorHAnsi"/>
          <w:sz w:val="22"/>
          <w:szCs w:val="22"/>
          <w:lang w:eastAsia="en-US"/>
        </w:rPr>
        <w:t>Firmato</w:t>
      </w:r>
    </w:p>
    <w:p w:rsidR="008B0C42" w:rsidRPr="00E972A5" w:rsidRDefault="008B0C42" w:rsidP="00E972A5">
      <w:pPr>
        <w:tabs>
          <w:tab w:val="left" w:pos="6585"/>
        </w:tabs>
        <w:rPr>
          <w:rFonts w:ascii="Garamond" w:eastAsia="Calibri" w:hAnsi="Garamond" w:cstheme="minorHAnsi"/>
          <w:sz w:val="22"/>
          <w:szCs w:val="22"/>
          <w:lang w:eastAsia="en-US"/>
        </w:rPr>
      </w:pPr>
    </w:p>
    <w:p w:rsidR="008B0C42"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___________</w:t>
      </w:r>
      <w:r w:rsidR="00E972A5">
        <w:rPr>
          <w:rFonts w:ascii="Garamond" w:eastAsia="Calibri" w:hAnsi="Garamond" w:cstheme="minorHAnsi"/>
          <w:sz w:val="22"/>
          <w:szCs w:val="22"/>
          <w:lang w:eastAsia="en-US"/>
        </w:rPr>
        <w:t>_____</w:t>
      </w:r>
      <w:r w:rsidRPr="00E972A5">
        <w:rPr>
          <w:rFonts w:ascii="Garamond" w:eastAsia="Calibri" w:hAnsi="Garamond" w:cstheme="minorHAnsi"/>
          <w:sz w:val="22"/>
          <w:szCs w:val="22"/>
          <w:lang w:eastAsia="en-US"/>
        </w:rPr>
        <w:t>_______</w:t>
      </w:r>
    </w:p>
    <w:sectPr w:rsidR="008B0C42" w:rsidRPr="00E972A5" w:rsidSect="00E972A5">
      <w:headerReference w:type="default" r:id="rId9"/>
      <w:footerReference w:type="even" r:id="rId10"/>
      <w:pgSz w:w="11907" w:h="16839" w:code="9"/>
      <w:pgMar w:top="851" w:right="1134" w:bottom="426"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283" w:rsidRDefault="009D2283">
      <w:r>
        <w:separator/>
      </w:r>
    </w:p>
  </w:endnote>
  <w:endnote w:type="continuationSeparator" w:id="1">
    <w:p w:rsidR="009D2283" w:rsidRDefault="009D22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7939E5">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4208C7" w:rsidRDefault="004208C7"/>
  <w:p w:rsidR="004208C7" w:rsidRDefault="004208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283" w:rsidRDefault="009D2283">
      <w:r>
        <w:separator/>
      </w:r>
    </w:p>
  </w:footnote>
  <w:footnote w:type="continuationSeparator" w:id="1">
    <w:p w:rsidR="009D2283" w:rsidRDefault="009D2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A5" w:rsidRPr="00E972A5" w:rsidRDefault="00E972A5">
    <w:pPr>
      <w:pStyle w:val="Intestazione"/>
      <w:rPr>
        <w:rFonts w:ascii="Garamond" w:hAnsi="Garamond"/>
        <w:i/>
        <w:iCs/>
      </w:rPr>
    </w:pPr>
    <w:r w:rsidRPr="00E972A5">
      <w:rPr>
        <w:rFonts w:ascii="Garamond" w:hAnsi="Garamond"/>
        <w:i/>
        <w:iCs/>
      </w:rPr>
      <w:t>Allegato C</w:t>
    </w:r>
  </w:p>
  <w:p w:rsidR="00E972A5" w:rsidRDefault="00E972A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590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33AA"/>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4769"/>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0C3D"/>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22CB"/>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E6883"/>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39E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A37E0"/>
    <w:rsid w:val="009B2F7D"/>
    <w:rsid w:val="009B31B2"/>
    <w:rsid w:val="009B3956"/>
    <w:rsid w:val="009C54FA"/>
    <w:rsid w:val="009C723F"/>
    <w:rsid w:val="009D0487"/>
    <w:rsid w:val="009D102B"/>
    <w:rsid w:val="009D1FFB"/>
    <w:rsid w:val="009D21BE"/>
    <w:rsid w:val="009D2283"/>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26C9"/>
    <w:rsid w:val="00C852A8"/>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06F1"/>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2A5"/>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A30"/>
    <w:rPr>
      <w:sz w:val="24"/>
      <w:szCs w:val="24"/>
    </w:rPr>
  </w:style>
  <w:style w:type="paragraph" w:styleId="Titolo1">
    <w:name w:val="heading 1"/>
    <w:basedOn w:val="Normale"/>
    <w:next w:val="Normale"/>
    <w:qFormat/>
    <w:rsid w:val="00C852A8"/>
    <w:pPr>
      <w:keepNext/>
      <w:spacing w:before="240" w:after="60"/>
      <w:outlineLvl w:val="0"/>
    </w:pPr>
    <w:rPr>
      <w:rFonts w:ascii="Arial" w:hAnsi="Arial"/>
      <w:b/>
      <w:kern w:val="28"/>
      <w:sz w:val="28"/>
    </w:rPr>
  </w:style>
  <w:style w:type="paragraph" w:styleId="Titolo2">
    <w:name w:val="heading 2"/>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852A8"/>
    <w:pPr>
      <w:keepNext/>
      <w:ind w:right="1133"/>
      <w:jc w:val="center"/>
      <w:outlineLvl w:val="6"/>
    </w:pPr>
    <w:rPr>
      <w:b/>
    </w:rPr>
  </w:style>
  <w:style w:type="paragraph" w:styleId="Titolo8">
    <w:name w:val="heading 8"/>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852A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852A8"/>
    <w:pPr>
      <w:tabs>
        <w:tab w:val="center" w:pos="4819"/>
        <w:tab w:val="right" w:pos="9638"/>
      </w:tabs>
    </w:pPr>
  </w:style>
  <w:style w:type="character" w:styleId="Numeropagina">
    <w:name w:val="page number"/>
    <w:basedOn w:val="Carpredefinitoparagrafo"/>
    <w:rsid w:val="00C852A8"/>
  </w:style>
  <w:style w:type="character" w:styleId="Collegamentoipertestuale">
    <w:name w:val="Hyperlink"/>
    <w:rsid w:val="00C852A8"/>
    <w:rPr>
      <w:color w:val="0000FF"/>
      <w:u w:val="single"/>
    </w:rPr>
  </w:style>
  <w:style w:type="paragraph" w:customStyle="1" w:styleId="Corpodeltesto1">
    <w:name w:val="Corpo del testo1"/>
    <w:basedOn w:val="Normale"/>
    <w:rsid w:val="00C852A8"/>
    <w:pPr>
      <w:ind w:right="1133"/>
      <w:jc w:val="both"/>
    </w:pPr>
    <w:rPr>
      <w:sz w:val="22"/>
    </w:rPr>
  </w:style>
  <w:style w:type="paragraph" w:styleId="Testonotaapidipagina">
    <w:name w:val="footnote text"/>
    <w:basedOn w:val="Normale"/>
    <w:semiHidden/>
    <w:rsid w:val="00C852A8"/>
  </w:style>
  <w:style w:type="character" w:styleId="Rimandonotaapidipagina">
    <w:name w:val="footnote reference"/>
    <w:semiHidden/>
    <w:rsid w:val="00C852A8"/>
    <w:rPr>
      <w:vertAlign w:val="superscript"/>
    </w:rPr>
  </w:style>
  <w:style w:type="paragraph" w:styleId="Intestazione">
    <w:name w:val="header"/>
    <w:basedOn w:val="Normale"/>
    <w:link w:val="IntestazioneCarattere"/>
    <w:uiPriority w:val="99"/>
    <w:rsid w:val="00C852A8"/>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E972A5"/>
    <w:rPr>
      <w:sz w:val="24"/>
      <w:szCs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3209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isabella barbiero</cp:lastModifiedBy>
  <cp:revision>2</cp:revision>
  <cp:lastPrinted>2020-02-24T13:03:00Z</cp:lastPrinted>
  <dcterms:created xsi:type="dcterms:W3CDTF">2025-10-28T21:12:00Z</dcterms:created>
  <dcterms:modified xsi:type="dcterms:W3CDTF">2025-10-28T21:12:00Z</dcterms:modified>
</cp:coreProperties>
</file>