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9DCAA8" w14:textId="77777777"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End w:id="0"/>
      <w:r w:rsidRPr="00AB1AA3">
        <w:rPr>
          <w:rFonts w:ascii="Times New Roman" w:hAnsi="Times New Roman" w:cs="Times New Roman"/>
          <w:b/>
          <w:sz w:val="24"/>
          <w:szCs w:val="24"/>
        </w:rPr>
        <w:t xml:space="preserve">Al Dirigente Scolastico </w:t>
      </w:r>
    </w:p>
    <w:p w14:paraId="0D746EDE" w14:textId="77777777" w:rsidR="001A23C3" w:rsidRDefault="00395639" w:rsidP="00116A20">
      <w:pPr>
        <w:spacing w:line="0" w:lineRule="atLeast"/>
        <w:ind w:left="2360"/>
        <w:jc w:val="right"/>
        <w:rPr>
          <w:rFonts w:ascii="Times New Roman" w:eastAsia="Times New Roman" w:hAnsi="Times New Roman"/>
          <w:b/>
          <w:sz w:val="24"/>
          <w:szCs w:val="24"/>
        </w:rPr>
      </w:pPr>
      <w:r>
        <w:rPr>
          <w:rFonts w:ascii="Times New Roman" w:eastAsia="Times New Roman" w:hAnsi="Times New Roman"/>
          <w:b/>
          <w:sz w:val="24"/>
          <w:szCs w:val="24"/>
        </w:rPr>
        <w:t xml:space="preserve">Liceo Statale </w:t>
      </w:r>
      <w:r w:rsidR="00116A20">
        <w:rPr>
          <w:rFonts w:ascii="Times New Roman" w:eastAsia="Times New Roman" w:hAnsi="Times New Roman"/>
          <w:b/>
          <w:sz w:val="24"/>
          <w:szCs w:val="24"/>
        </w:rPr>
        <w:t>Salvatore Pizzi</w:t>
      </w:r>
    </w:p>
    <w:p w14:paraId="46CDFA56" w14:textId="77777777" w:rsidR="00116A20" w:rsidRPr="00216118" w:rsidRDefault="00116A20" w:rsidP="00116A20">
      <w:pPr>
        <w:spacing w:line="0" w:lineRule="atLeast"/>
        <w:ind w:left="2360"/>
        <w:jc w:val="right"/>
        <w:rPr>
          <w:rFonts w:ascii="Times New Roman" w:eastAsia="Times New Roman" w:hAnsi="Times New Roman"/>
          <w:b/>
          <w:sz w:val="24"/>
          <w:szCs w:val="24"/>
        </w:rPr>
      </w:pPr>
      <w:r>
        <w:rPr>
          <w:rFonts w:ascii="Times New Roman" w:eastAsia="Times New Roman" w:hAnsi="Times New Roman"/>
          <w:b/>
          <w:sz w:val="24"/>
          <w:szCs w:val="24"/>
        </w:rPr>
        <w:t>Di Capua</w:t>
      </w:r>
    </w:p>
    <w:p w14:paraId="67099E37" w14:textId="77777777" w:rsidR="000A56AD" w:rsidRDefault="000A56AD" w:rsidP="00AA5FAE">
      <w:pPr>
        <w:spacing w:line="0" w:lineRule="atLeast"/>
        <w:rPr>
          <w:rFonts w:ascii="Times New Roman" w:eastAsia="Times New Roman" w:hAnsi="Times New Roman"/>
          <w:b/>
          <w:sz w:val="32"/>
        </w:rPr>
      </w:pPr>
    </w:p>
    <w:p w14:paraId="7707902D" w14:textId="77777777"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w:t>
      </w:r>
      <w:r w:rsidR="009831EB">
        <w:rPr>
          <w:rFonts w:ascii="Times New Roman" w:eastAsia="Times New Roman" w:hAnsi="Times New Roman"/>
          <w:b/>
          <w:sz w:val="32"/>
        </w:rPr>
        <w:t xml:space="preserve"> </w:t>
      </w:r>
      <w:r>
        <w:rPr>
          <w:rFonts w:ascii="Times New Roman" w:eastAsia="Times New Roman" w:hAnsi="Times New Roman"/>
          <w:b/>
          <w:sz w:val="32"/>
        </w:rPr>
        <w:t>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14:paraId="7832F346" w14:textId="77777777"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p>
    <w:p w14:paraId="55ABB80B" w14:textId="77777777" w:rsidR="00941D50" w:rsidRDefault="00941D50">
      <w:pPr>
        <w:spacing w:line="8" w:lineRule="exact"/>
        <w:rPr>
          <w:rFonts w:ascii="Times New Roman" w:eastAsia="Times New Roman" w:hAnsi="Times New Roman"/>
          <w:sz w:val="24"/>
        </w:rPr>
      </w:pPr>
    </w:p>
    <w:p w14:paraId="37C06253" w14:textId="77777777" w:rsidR="00A21129" w:rsidRDefault="00A21129">
      <w:pPr>
        <w:spacing w:line="0" w:lineRule="atLeast"/>
        <w:rPr>
          <w:rFonts w:ascii="Times New Roman" w:eastAsia="Times New Roman" w:hAnsi="Times New Roman"/>
          <w:sz w:val="22"/>
        </w:rPr>
      </w:pPr>
    </w:p>
    <w:p w14:paraId="6A88EC4E" w14:textId="77777777"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___l___ sottoscritt __ ________________________________________________________________</w:t>
      </w:r>
    </w:p>
    <w:p w14:paraId="21DE6A98" w14:textId="77777777" w:rsidR="00A21129" w:rsidRDefault="00A21129">
      <w:pPr>
        <w:spacing w:line="0" w:lineRule="atLeast"/>
        <w:ind w:left="4240"/>
        <w:rPr>
          <w:rFonts w:ascii="Times New Roman" w:eastAsia="Times New Roman" w:hAnsi="Times New Roman"/>
          <w:b/>
          <w:sz w:val="22"/>
        </w:rPr>
      </w:pPr>
    </w:p>
    <w:p w14:paraId="6CABFF2A" w14:textId="77777777"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14:paraId="1D68E612" w14:textId="77777777" w:rsidR="00941D50" w:rsidRDefault="00941D50">
      <w:pPr>
        <w:spacing w:line="1" w:lineRule="exact"/>
        <w:rPr>
          <w:rFonts w:ascii="Times New Roman" w:eastAsia="Times New Roman" w:hAnsi="Times New Roman"/>
          <w:sz w:val="24"/>
        </w:rPr>
      </w:pPr>
    </w:p>
    <w:p w14:paraId="5C4F0519" w14:textId="77777777"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14:paraId="5E8371A3" w14:textId="77777777" w:rsidR="00AC6F47" w:rsidRDefault="00AC6F47">
      <w:pPr>
        <w:spacing w:line="239" w:lineRule="auto"/>
        <w:ind w:right="920"/>
        <w:rPr>
          <w:rFonts w:ascii="Times New Roman" w:eastAsia="Times New Roman" w:hAnsi="Times New Roman"/>
          <w:sz w:val="22"/>
        </w:rPr>
      </w:pPr>
    </w:p>
    <w:p w14:paraId="73AB6715" w14:textId="77777777" w:rsidR="00941D50" w:rsidRDefault="00941D50">
      <w:pPr>
        <w:spacing w:line="1" w:lineRule="exact"/>
        <w:rPr>
          <w:rFonts w:ascii="Times New Roman" w:eastAsia="Times New Roman" w:hAnsi="Times New Roman"/>
          <w:sz w:val="24"/>
        </w:rPr>
      </w:pPr>
    </w:p>
    <w:p w14:paraId="119E8DEA" w14:textId="77777777"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r w:rsidR="00941D50" w:rsidRPr="008452C6">
        <w:rPr>
          <w:rFonts w:ascii="Times New Roman" w:eastAsia="Times New Roman" w:hAnsi="Times New Roman"/>
          <w:b/>
          <w:sz w:val="24"/>
          <w:szCs w:val="24"/>
        </w:rPr>
        <w:t>per il ricongiungimento ai genitori o ai figli per i non coniugati</w:t>
      </w:r>
    </w:p>
    <w:p w14:paraId="0AB6F219" w14:textId="77777777" w:rsidR="00941D50" w:rsidRDefault="00941D50" w:rsidP="00AB1AA3">
      <w:pPr>
        <w:spacing w:line="5" w:lineRule="exact"/>
        <w:jc w:val="both"/>
        <w:rPr>
          <w:rFonts w:ascii="Times New Roman" w:eastAsia="Times New Roman" w:hAnsi="Times New Roman"/>
          <w:sz w:val="24"/>
        </w:rPr>
      </w:pPr>
    </w:p>
    <w:p w14:paraId="27726361"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14:paraId="6A5B3FDA"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essere genitore di _______________________________________________________________</w:t>
      </w:r>
    </w:p>
    <w:p w14:paraId="49AD7034"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(prov. ___) via/pz __________________</w:t>
      </w:r>
    </w:p>
    <w:p w14:paraId="1DB644D9"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14:paraId="747BF705" w14:textId="77777777"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14:paraId="52C071E0"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r w:rsidR="00941D50" w:rsidRPr="008452C6">
        <w:rPr>
          <w:rFonts w:ascii="Times New Roman" w:eastAsia="Times New Roman" w:hAnsi="Times New Roman"/>
          <w:b/>
          <w:sz w:val="24"/>
          <w:szCs w:val="24"/>
        </w:rPr>
        <w:t>per il ricongiungimento al coniuge</w:t>
      </w:r>
    </w:p>
    <w:p w14:paraId="3BDD9057" w14:textId="77777777" w:rsidR="00941D50" w:rsidRDefault="00941D50" w:rsidP="00AB1AA3">
      <w:pPr>
        <w:spacing w:line="2" w:lineRule="exact"/>
        <w:jc w:val="both"/>
        <w:rPr>
          <w:rFonts w:ascii="Times New Roman" w:eastAsia="Times New Roman" w:hAnsi="Times New Roman"/>
          <w:sz w:val="24"/>
        </w:rPr>
      </w:pPr>
    </w:p>
    <w:p w14:paraId="3DF73E03" w14:textId="77777777"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coniugat__</w:t>
      </w:r>
      <w:r w:rsidR="00941D50">
        <w:rPr>
          <w:rFonts w:ascii="Times New Roman" w:eastAsia="Times New Roman" w:hAnsi="Times New Roman"/>
          <w:sz w:val="22"/>
        </w:rPr>
        <w:t xml:space="preserve"> con ____________________________________________________________</w:t>
      </w:r>
    </w:p>
    <w:p w14:paraId="5112BBDA"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____________________________________(prov.___) via/pz _____________</w:t>
      </w:r>
      <w:r w:rsidR="00216118">
        <w:rPr>
          <w:rFonts w:ascii="Times New Roman" w:eastAsia="Times New Roman" w:hAnsi="Times New Roman"/>
          <w:sz w:val="22"/>
        </w:rPr>
        <w:t>__</w:t>
      </w:r>
    </w:p>
    <w:p w14:paraId="56BD6DF7"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14:paraId="3C30796B" w14:textId="77777777" w:rsidR="00216118" w:rsidRPr="00216118" w:rsidRDefault="00216118" w:rsidP="00AB1AA3">
      <w:pPr>
        <w:jc w:val="both"/>
        <w:rPr>
          <w:sz w:val="18"/>
          <w:szCs w:val="18"/>
        </w:rPr>
      </w:pPr>
      <w:r w:rsidRPr="0095729F">
        <w:rPr>
          <w:sz w:val="18"/>
          <w:szCs w:val="18"/>
        </w:rPr>
        <w:t>(decorrenza dell</w:t>
      </w:r>
      <w:r>
        <w:rPr>
          <w:sz w:val="18"/>
          <w:szCs w:val="18"/>
        </w:rPr>
        <w:t>’</w:t>
      </w:r>
      <w:r w:rsidRPr="0095729F">
        <w:rPr>
          <w:sz w:val="18"/>
          <w:szCs w:val="18"/>
        </w:rPr>
        <w:t>iscrizione anagrafica)</w:t>
      </w:r>
    </w:p>
    <w:p w14:paraId="2AAECBCC" w14:textId="77777777"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14:paraId="0ECD275B"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r w:rsidR="00941D50" w:rsidRPr="008452C6">
        <w:rPr>
          <w:rFonts w:ascii="Times New Roman" w:eastAsia="Times New Roman" w:hAnsi="Times New Roman"/>
          <w:b/>
          <w:sz w:val="24"/>
          <w:szCs w:val="24"/>
        </w:rPr>
        <w:t>per documentare l'esistenza dei figli</w:t>
      </w:r>
    </w:p>
    <w:p w14:paraId="6F6B8427" w14:textId="77777777" w:rsidR="00941D50" w:rsidRDefault="00941D50" w:rsidP="00AB1AA3">
      <w:pPr>
        <w:spacing w:line="2" w:lineRule="exact"/>
        <w:jc w:val="both"/>
        <w:rPr>
          <w:rFonts w:ascii="Times New Roman" w:eastAsia="Times New Roman" w:hAnsi="Times New Roman"/>
          <w:sz w:val="24"/>
        </w:rPr>
      </w:pPr>
    </w:p>
    <w:p w14:paraId="0AB9D1EB"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di__________________________ (prov.____)</w:t>
      </w:r>
    </w:p>
    <w:p w14:paraId="15B6E0B1"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14:paraId="23D6A23F"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___________________________ nat___</w:t>
      </w:r>
      <w:r>
        <w:rPr>
          <w:rFonts w:ascii="Times New Roman" w:eastAsia="Times New Roman" w:hAnsi="Times New Roman"/>
          <w:sz w:val="22"/>
        </w:rPr>
        <w:t xml:space="preserve"> il _______________________</w:t>
      </w:r>
    </w:p>
    <w:p w14:paraId="7C1B0A59" w14:textId="77777777" w:rsidR="00941D50" w:rsidRDefault="00941D50" w:rsidP="00AB1AA3">
      <w:pPr>
        <w:spacing w:line="1" w:lineRule="exact"/>
        <w:jc w:val="both"/>
        <w:rPr>
          <w:rFonts w:ascii="Times New Roman" w:eastAsia="Times New Roman" w:hAnsi="Times New Roman"/>
          <w:sz w:val="24"/>
        </w:rPr>
      </w:pPr>
    </w:p>
    <w:p w14:paraId="3468F2C4"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__________________________ nat___</w:t>
      </w:r>
      <w:r>
        <w:rPr>
          <w:rFonts w:ascii="Times New Roman" w:eastAsia="Times New Roman" w:hAnsi="Times New Roman"/>
          <w:sz w:val="22"/>
        </w:rPr>
        <w:t xml:space="preserve"> il _______________________</w:t>
      </w:r>
    </w:p>
    <w:p w14:paraId="39361B8D"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14:paraId="6BCBBB99" w14:textId="77777777" w:rsidR="00941D50" w:rsidRDefault="00941D50" w:rsidP="00AB1AA3">
      <w:pPr>
        <w:spacing w:line="1" w:lineRule="exact"/>
        <w:jc w:val="both"/>
        <w:rPr>
          <w:rFonts w:ascii="Times New Roman" w:eastAsia="Times New Roman" w:hAnsi="Times New Roman"/>
          <w:sz w:val="24"/>
        </w:rPr>
      </w:pPr>
    </w:p>
    <w:p w14:paraId="01E8D273" w14:textId="77777777"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14:paraId="5BDE2E9D" w14:textId="77777777"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75AF16A6"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r w:rsidR="00941D50" w:rsidRPr="008452C6">
        <w:rPr>
          <w:rFonts w:ascii="Times New Roman" w:eastAsia="Times New Roman" w:hAnsi="Times New Roman"/>
          <w:b/>
          <w:sz w:val="24"/>
          <w:szCs w:val="24"/>
        </w:rPr>
        <w:t>per l'assistenza di parenti da ricoverare in istituto di cura</w:t>
      </w:r>
    </w:p>
    <w:p w14:paraId="5904D870" w14:textId="77777777" w:rsidR="00941D50" w:rsidRDefault="00941D50" w:rsidP="00AB1AA3">
      <w:pPr>
        <w:spacing w:line="6" w:lineRule="exact"/>
        <w:jc w:val="both"/>
        <w:rPr>
          <w:rFonts w:ascii="Times New Roman" w:eastAsia="Times New Roman" w:hAnsi="Times New Roman"/>
          <w:sz w:val="24"/>
        </w:rPr>
      </w:pPr>
    </w:p>
    <w:p w14:paraId="29F01D86" w14:textId="77777777" w:rsidR="00941D50" w:rsidRDefault="00941D50" w:rsidP="00AB1AA3">
      <w:pPr>
        <w:spacing w:line="239" w:lineRule="auto"/>
        <w:ind w:right="340"/>
        <w:jc w:val="both"/>
        <w:rPr>
          <w:rFonts w:ascii="Times New Roman" w:eastAsia="Times New Roman" w:hAnsi="Times New Roman"/>
          <w:sz w:val="22"/>
        </w:rPr>
      </w:pPr>
      <w:r>
        <w:rPr>
          <w:rFonts w:ascii="Times New Roman" w:eastAsia="Times New Roman" w:hAnsi="Times New Roman"/>
          <w:sz w:val="22"/>
        </w:rPr>
        <w:t>che __________________________________ che con lo scrivente ha il rapporto di parentela di______________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14:paraId="7BA9798A" w14:textId="77777777"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14:paraId="2FA8977F"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w:t>
      </w:r>
      <w:r w:rsidR="00941D50" w:rsidRPr="008452C6">
        <w:rPr>
          <w:rFonts w:ascii="Times New Roman" w:eastAsia="Times New Roman" w:hAnsi="Times New Roman"/>
          <w:b/>
          <w:sz w:val="24"/>
          <w:szCs w:val="24"/>
        </w:rPr>
        <w:t>per il ricongiungimento ai genitori o ai figli in caso di separazione o divorzio</w:t>
      </w:r>
    </w:p>
    <w:p w14:paraId="71C8C06B" w14:textId="77777777" w:rsidR="00941D50" w:rsidRDefault="00941D50" w:rsidP="00AB1AA3">
      <w:pPr>
        <w:spacing w:line="5" w:lineRule="exact"/>
        <w:jc w:val="both"/>
        <w:rPr>
          <w:rFonts w:ascii="Times New Roman" w:eastAsia="Times New Roman" w:hAnsi="Times New Roman"/>
          <w:sz w:val="24"/>
        </w:rPr>
      </w:pPr>
    </w:p>
    <w:p w14:paraId="3D8ACE8B"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 xml:space="preserve">di essere </w:t>
      </w:r>
      <w:r w:rsidR="00E61943">
        <w:rPr>
          <w:rFonts w:ascii="Times New Roman" w:eastAsia="Times New Roman" w:hAnsi="Times New Roman"/>
          <w:sz w:val="22"/>
        </w:rPr>
        <w:t>divorziat__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14:paraId="11228623" w14:textId="77777777" w:rsidR="00941D50" w:rsidRDefault="00941D50" w:rsidP="00AB1AA3">
      <w:pPr>
        <w:spacing w:line="1" w:lineRule="exact"/>
        <w:jc w:val="both"/>
        <w:rPr>
          <w:rFonts w:ascii="Times New Roman" w:eastAsia="Times New Roman" w:hAnsi="Times New Roman"/>
          <w:sz w:val="24"/>
        </w:rPr>
      </w:pPr>
    </w:p>
    <w:p w14:paraId="7480A5CF" w14:textId="77777777" w:rsidR="00941D50" w:rsidRDefault="00E61943"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separat__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______________in data_____</w:t>
      </w:r>
      <w:r>
        <w:rPr>
          <w:rFonts w:ascii="Times New Roman" w:eastAsia="Times New Roman" w:hAnsi="Times New Roman"/>
          <w:sz w:val="22"/>
        </w:rPr>
        <w:t>_____</w:t>
      </w:r>
    </w:p>
    <w:p w14:paraId="0665DFC7" w14:textId="77777777"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0D468639" w14:textId="77777777"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w:t>
      </w:r>
      <w:r w:rsidRPr="008452C6">
        <w:rPr>
          <w:rFonts w:ascii="Times New Roman" w:eastAsia="Times New Roman" w:hAnsi="Times New Roman"/>
          <w:b/>
          <w:sz w:val="24"/>
          <w:szCs w:val="24"/>
        </w:rPr>
        <w:t>Superamento di concorso ordinario di grado pari o superiore</w:t>
      </w:r>
    </w:p>
    <w:p w14:paraId="659803A2" w14:textId="77777777" w:rsidR="00941D50" w:rsidRDefault="00941D50" w:rsidP="00AB1AA3">
      <w:pPr>
        <w:spacing w:line="3" w:lineRule="exact"/>
        <w:jc w:val="both"/>
        <w:rPr>
          <w:rFonts w:ascii="Times New Roman" w:eastAsia="Times New Roman" w:hAnsi="Times New Roman"/>
          <w:sz w:val="24"/>
        </w:rPr>
      </w:pPr>
    </w:p>
    <w:p w14:paraId="13D05045"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_________</w:t>
      </w:r>
    </w:p>
    <w:p w14:paraId="39A4288E"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14:paraId="69B49FFB" w14:textId="77777777" w:rsidR="00941D50" w:rsidRDefault="00941D50" w:rsidP="00AB1AA3">
      <w:pPr>
        <w:spacing w:line="1" w:lineRule="exact"/>
        <w:jc w:val="both"/>
        <w:rPr>
          <w:rFonts w:ascii="Times New Roman" w:eastAsia="Times New Roman" w:hAnsi="Times New Roman"/>
          <w:sz w:val="24"/>
        </w:rPr>
      </w:pPr>
    </w:p>
    <w:p w14:paraId="516A5C90" w14:textId="77777777" w:rsidR="00941D50" w:rsidRPr="00216118" w:rsidRDefault="00941D50" w:rsidP="00AB1AA3">
      <w:pPr>
        <w:spacing w:line="0" w:lineRule="atLeast"/>
        <w:jc w:val="both"/>
        <w:rPr>
          <w:rFonts w:ascii="Times New Roman" w:eastAsia="Times New Roman" w:hAnsi="Times New Roman"/>
        </w:rPr>
      </w:pPr>
      <w:r w:rsidRPr="00216118">
        <w:rPr>
          <w:rFonts w:ascii="Times New Roman" w:eastAsia="Times New Roman" w:hAnsi="Times New Roman"/>
        </w:rPr>
        <w:t>(U.S.P. di…, Sovrintendenza di…) (estremi del Bando)</w:t>
      </w:r>
    </w:p>
    <w:p w14:paraId="786DEE3B"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concorso/posto___________________________________________________________</w:t>
      </w:r>
    </w:p>
    <w:p w14:paraId="2C59392F" w14:textId="77777777"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75F37B57" w14:textId="77777777"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w:t>
      </w:r>
      <w:r w:rsidRPr="008452C6">
        <w:rPr>
          <w:rFonts w:ascii="Times New Roman" w:eastAsia="Times New Roman" w:hAnsi="Times New Roman"/>
          <w:b/>
          <w:sz w:val="24"/>
          <w:szCs w:val="24"/>
        </w:rPr>
        <w:t>Dichiarazione possesso abilitazione per passaggio di cattedra o di ruolo</w:t>
      </w:r>
    </w:p>
    <w:p w14:paraId="18CFAC73" w14:textId="77777777" w:rsidR="00941D50" w:rsidRDefault="00941D50" w:rsidP="00AB1AA3">
      <w:pPr>
        <w:spacing w:line="5" w:lineRule="exact"/>
        <w:jc w:val="both"/>
        <w:rPr>
          <w:rFonts w:ascii="Times New Roman" w:eastAsia="Times New Roman" w:hAnsi="Times New Roman"/>
          <w:sz w:val="24"/>
        </w:rPr>
      </w:pPr>
    </w:p>
    <w:p w14:paraId="7217645B"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concorso/posto________________________________</w:t>
      </w:r>
    </w:p>
    <w:p w14:paraId="0671FA30" w14:textId="77777777" w:rsidR="00941D50" w:rsidRDefault="00941D50" w:rsidP="00AB1AA3">
      <w:pPr>
        <w:spacing w:line="1" w:lineRule="exact"/>
        <w:jc w:val="both"/>
        <w:rPr>
          <w:rFonts w:ascii="Times New Roman" w:eastAsia="Times New Roman" w:hAnsi="Times New Roman"/>
          <w:sz w:val="24"/>
        </w:rPr>
      </w:pPr>
    </w:p>
    <w:p w14:paraId="5D97B21E" w14:textId="77777777"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________________________________________________________________________</w:t>
      </w:r>
    </w:p>
    <w:p w14:paraId="1F9908F5" w14:textId="77777777"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14:paraId="4CF97399" w14:textId="77777777" w:rsidR="00941D50" w:rsidRDefault="00941D50">
      <w:pPr>
        <w:spacing w:line="0" w:lineRule="atLeast"/>
        <w:rPr>
          <w:rFonts w:ascii="Times New Roman" w:eastAsia="Times New Roman" w:hAnsi="Times New Roman"/>
          <w:sz w:val="22"/>
        </w:rPr>
      </w:pPr>
    </w:p>
    <w:p w14:paraId="18D49132" w14:textId="77777777" w:rsidR="0057196B" w:rsidRDefault="0057196B" w:rsidP="00481AF1">
      <w:pPr>
        <w:rPr>
          <w:rFonts w:ascii="Times New Roman" w:hAnsi="Times New Roman" w:cs="Times New Roman"/>
          <w:b/>
          <w:sz w:val="22"/>
          <w:szCs w:val="22"/>
        </w:rPr>
      </w:pPr>
      <w:bookmarkStart w:id="1" w:name="page2"/>
      <w:bookmarkEnd w:id="1"/>
    </w:p>
    <w:p w14:paraId="2DD2F21F" w14:textId="77777777"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4"/>
          <w:szCs w:val="24"/>
        </w:rPr>
        <w:lastRenderedPageBreak/>
        <w:t>[  ] Personale trasferito d'ufficio nell’ottennio  precedente che chiede la continuità</w:t>
      </w:r>
    </w:p>
    <w:p w14:paraId="109F69A1" w14:textId="77777777"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di essere stat__ trasferit__  d'ufficio da ____________________________</w:t>
      </w:r>
      <w:r w:rsidR="00C0787A" w:rsidRPr="00E94EC1">
        <w:rPr>
          <w:rFonts w:ascii="Times New Roman" w:hAnsi="Times New Roman" w:cs="Times New Roman"/>
          <w:sz w:val="22"/>
          <w:szCs w:val="22"/>
        </w:rPr>
        <w:t>____________________________</w:t>
      </w:r>
    </w:p>
    <w:p w14:paraId="4EA3FB36" w14:textId="77777777"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rPr>
        <w:t>(</w:t>
      </w:r>
      <w:r w:rsidRPr="00E94EC1">
        <w:rPr>
          <w:rFonts w:ascii="Times New Roman" w:hAnsi="Times New Roman" w:cs="Times New Roman"/>
          <w:b/>
        </w:rPr>
        <w:t xml:space="preserve">scuola dalla quale si è stati trasferiti d'ufficio nell'ultimo </w:t>
      </w:r>
      <w:r w:rsidRPr="00E94EC1">
        <w:rPr>
          <w:rFonts w:ascii="Times New Roman" w:hAnsi="Times New Roman" w:cs="Times New Roman"/>
          <w:b/>
          <w:u w:val="single"/>
        </w:rPr>
        <w:t>ottennio</w:t>
      </w:r>
      <w:r w:rsidR="00C0787A" w:rsidRPr="00E94EC1">
        <w:rPr>
          <w:rFonts w:ascii="Times New Roman" w:hAnsi="Times New Roman" w:cs="Times New Roman"/>
          <w:b/>
        </w:rPr>
        <w:t>a partire dal 20</w:t>
      </w:r>
      <w:r w:rsidR="006A73BB" w:rsidRPr="00E94EC1">
        <w:rPr>
          <w:rFonts w:ascii="Times New Roman" w:hAnsi="Times New Roman" w:cs="Times New Roman"/>
          <w:b/>
        </w:rPr>
        <w:t>1</w:t>
      </w:r>
      <w:r w:rsidR="00A41C2D">
        <w:rPr>
          <w:rFonts w:ascii="Times New Roman" w:hAnsi="Times New Roman" w:cs="Times New Roman"/>
          <w:b/>
        </w:rPr>
        <w:t>4</w:t>
      </w:r>
      <w:r w:rsidRPr="00E94EC1">
        <w:rPr>
          <w:rFonts w:ascii="Times New Roman" w:hAnsi="Times New Roman" w:cs="Times New Roman"/>
          <w:b/>
        </w:rPr>
        <w:t>/20</w:t>
      </w:r>
      <w:r w:rsidR="00C0787A" w:rsidRPr="00E94EC1">
        <w:rPr>
          <w:rFonts w:ascii="Times New Roman" w:hAnsi="Times New Roman" w:cs="Times New Roman"/>
          <w:b/>
        </w:rPr>
        <w:t>1</w:t>
      </w:r>
      <w:r w:rsidR="00A41C2D">
        <w:rPr>
          <w:rFonts w:ascii="Times New Roman" w:hAnsi="Times New Roman" w:cs="Times New Roman"/>
          <w:b/>
        </w:rPr>
        <w:t>5</w:t>
      </w:r>
      <w:r w:rsidRPr="00E94EC1">
        <w:rPr>
          <w:rFonts w:ascii="Times New Roman" w:hAnsi="Times New Roman" w:cs="Times New Roman"/>
        </w:rPr>
        <w:t>)</w:t>
      </w:r>
      <w:r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14:paraId="03E92987" w14:textId="77777777" w:rsidR="00A41C2D" w:rsidRDefault="00A41C2D" w:rsidP="00C0787A">
      <w:pPr>
        <w:ind w:firstLine="708"/>
        <w:rPr>
          <w:rFonts w:ascii="Times New Roman" w:hAnsi="Times New Roman" w:cs="Times New Roman"/>
          <w:b/>
          <w:sz w:val="22"/>
          <w:szCs w:val="22"/>
        </w:rPr>
      </w:pPr>
    </w:p>
    <w:p w14:paraId="22EACA88"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2014/2015</w:t>
      </w:r>
    </w:p>
    <w:p w14:paraId="24687682"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2015/2016</w:t>
      </w:r>
    </w:p>
    <w:p w14:paraId="56972E6B"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2016/2017</w:t>
      </w:r>
    </w:p>
    <w:p w14:paraId="00DCACDF" w14:textId="77777777"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2017/2018</w:t>
      </w:r>
    </w:p>
    <w:p w14:paraId="2CE08D00" w14:textId="77777777"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2018/2019</w:t>
      </w:r>
    </w:p>
    <w:p w14:paraId="3D8E165D" w14:textId="77777777" w:rsidR="00D30639"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2019/2020</w:t>
      </w:r>
    </w:p>
    <w:p w14:paraId="0EFCB934" w14:textId="77777777" w:rsidR="001A23C3" w:rsidRDefault="001A23C3" w:rsidP="00AB1AA3">
      <w:pPr>
        <w:ind w:firstLine="708"/>
        <w:rPr>
          <w:rFonts w:ascii="Times New Roman" w:hAnsi="Times New Roman" w:cs="Times New Roman"/>
          <w:sz w:val="22"/>
          <w:szCs w:val="22"/>
        </w:rPr>
      </w:pPr>
      <w:r>
        <w:rPr>
          <w:rFonts w:ascii="Times New Roman" w:hAnsi="Times New Roman" w:cs="Times New Roman"/>
          <w:sz w:val="22"/>
          <w:szCs w:val="22"/>
        </w:rPr>
        <w:t>[  ] 2020/2021</w:t>
      </w:r>
    </w:p>
    <w:p w14:paraId="1059BFBC" w14:textId="77777777" w:rsidR="00A41C2D" w:rsidRPr="00E94EC1" w:rsidRDefault="00A41C2D" w:rsidP="00A41C2D">
      <w:pPr>
        <w:ind w:firstLine="708"/>
        <w:rPr>
          <w:rFonts w:ascii="Times New Roman" w:hAnsi="Times New Roman" w:cs="Times New Roman"/>
          <w:sz w:val="22"/>
          <w:szCs w:val="22"/>
        </w:rPr>
      </w:pPr>
      <w:r>
        <w:rPr>
          <w:rFonts w:ascii="Times New Roman" w:hAnsi="Times New Roman" w:cs="Times New Roman"/>
          <w:sz w:val="22"/>
          <w:szCs w:val="22"/>
        </w:rPr>
        <w:t>[  ] 2021/2022</w:t>
      </w:r>
    </w:p>
    <w:p w14:paraId="5E1D397B" w14:textId="77777777" w:rsidR="00A41C2D" w:rsidRPr="00E94EC1" w:rsidRDefault="00A41C2D" w:rsidP="00AB1AA3">
      <w:pPr>
        <w:ind w:firstLine="708"/>
        <w:rPr>
          <w:rFonts w:ascii="Times New Roman" w:hAnsi="Times New Roman" w:cs="Times New Roman"/>
          <w:sz w:val="22"/>
          <w:szCs w:val="22"/>
        </w:rPr>
      </w:pPr>
    </w:p>
    <w:p w14:paraId="223307A4" w14:textId="77777777" w:rsidR="00A41C2D"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p>
    <w:p w14:paraId="1AB8DDE5" w14:textId="77777777"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14:paraId="41256053" w14:textId="77777777" w:rsidR="00941D50" w:rsidRPr="00E94EC1" w:rsidRDefault="00941D50" w:rsidP="00AB1AA3">
      <w:pPr>
        <w:spacing w:line="242" w:lineRule="auto"/>
        <w:ind w:left="-284" w:right="8"/>
        <w:rPr>
          <w:rFonts w:ascii="Times New Roman" w:eastAsia="Times New Roman" w:hAnsi="Times New Roman"/>
          <w:b/>
          <w:sz w:val="24"/>
          <w:szCs w:val="24"/>
        </w:rPr>
      </w:pPr>
      <w:r w:rsidRPr="00E94EC1">
        <w:rPr>
          <w:rFonts w:ascii="Times New Roman" w:eastAsia="Times New Roman" w:hAnsi="Times New Roman"/>
          <w:b/>
          <w:sz w:val="24"/>
          <w:szCs w:val="24"/>
        </w:rPr>
        <w:t>[ ]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14:paraId="51ED2A97" w14:textId="77777777" w:rsidR="00941D50" w:rsidRPr="00E94EC1" w:rsidRDefault="00941D50">
      <w:pPr>
        <w:spacing w:line="1" w:lineRule="exact"/>
        <w:rPr>
          <w:rFonts w:ascii="Times New Roman" w:eastAsia="Times New Roman" w:hAnsi="Times New Roman"/>
        </w:rPr>
      </w:pPr>
    </w:p>
    <w:p w14:paraId="1287C5EA"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essere stato utilizzato negli anni scol. _________________presso____________________________</w:t>
      </w:r>
    </w:p>
    <w:p w14:paraId="7DC05A6D"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presso_____________________________</w:t>
      </w:r>
    </w:p>
    <w:p w14:paraId="5759FF2F" w14:textId="77777777" w:rsidR="00941D50" w:rsidRPr="00E94EC1" w:rsidRDefault="00941D50">
      <w:pPr>
        <w:spacing w:line="249" w:lineRule="auto"/>
        <w:ind w:left="7" w:right="80"/>
        <w:rPr>
          <w:rFonts w:ascii="Times New Roman" w:eastAsia="Times New Roman" w:hAnsi="Times New Roman"/>
          <w:sz w:val="21"/>
        </w:rPr>
      </w:pPr>
      <w:r w:rsidRPr="00E94EC1">
        <w:rPr>
          <w:rFonts w:ascii="Times New Roman" w:eastAsia="Times New Roman" w:hAnsi="Times New Roman"/>
          <w:sz w:val="21"/>
        </w:rPr>
        <w:t>nella classe di concorso_________________________________ e di richiedere il passaggio per la medesima classe_____________________________________ il___________________________________</w:t>
      </w:r>
    </w:p>
    <w:p w14:paraId="329F8405" w14:textId="77777777" w:rsidR="00941D50" w:rsidRPr="00E94EC1" w:rsidRDefault="00941D50">
      <w:pPr>
        <w:spacing w:line="1" w:lineRule="exact"/>
        <w:rPr>
          <w:rFonts w:ascii="Times New Roman" w:eastAsia="Times New Roman" w:hAnsi="Times New Roman"/>
        </w:rPr>
      </w:pPr>
    </w:p>
    <w:p w14:paraId="2C987468" w14:textId="77777777"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sz w:val="22"/>
        </w:rPr>
        <w:t>[ ]</w:t>
      </w:r>
      <w:r w:rsidRPr="00E94EC1">
        <w:rPr>
          <w:rFonts w:ascii="Times New Roman" w:eastAsia="Times New Roman" w:hAnsi="Times New Roman"/>
          <w:b/>
          <w:sz w:val="22"/>
        </w:rPr>
        <w:t>Partecipazione agli Esami di Stato</w:t>
      </w:r>
    </w:p>
    <w:p w14:paraId="6FB68349" w14:textId="77777777" w:rsidR="00941D50" w:rsidRPr="00E94EC1" w:rsidRDefault="00941D50">
      <w:pPr>
        <w:spacing w:line="3" w:lineRule="exact"/>
        <w:rPr>
          <w:rFonts w:ascii="Times New Roman" w:eastAsia="Times New Roman" w:hAnsi="Times New Roman"/>
        </w:rPr>
      </w:pPr>
    </w:p>
    <w:p w14:paraId="47D768A0"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aver partecipato ai nuovi Esami di Stato negli a.s.</w:t>
      </w:r>
    </w:p>
    <w:p w14:paraId="2DD5AB8D"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14:paraId="79230980"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14:paraId="50306611"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14:paraId="6BC869AC"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14:paraId="028AE0FA" w14:textId="77777777"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14:paraId="24E5831B" w14:textId="77777777" w:rsidR="00941D50" w:rsidRPr="00E94EC1" w:rsidRDefault="00941D50">
      <w:pPr>
        <w:spacing w:line="1" w:lineRule="exact"/>
        <w:rPr>
          <w:rFonts w:ascii="Times New Roman" w:eastAsia="Times New Roman" w:hAnsi="Times New Roman"/>
        </w:rPr>
      </w:pPr>
    </w:p>
    <w:p w14:paraId="13E363B4" w14:textId="77777777"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 ] Corsi di specializzazione/perfezionamento/laurea/dottorato di ricerca</w:t>
      </w:r>
    </w:p>
    <w:p w14:paraId="1574A00C"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362CB3EB"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6BFF03C1" w14:textId="77777777"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resso_______________________________ con il superamento di n. _____ esami specifici per ogni materia del corso dei singoli anni e di un esame finale.</w:t>
      </w:r>
    </w:p>
    <w:p w14:paraId="313FE499" w14:textId="77777777"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7B318131" w14:textId="77777777"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35363D2C" w14:textId="77777777"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14:paraId="7CD58AEF" w14:textId="77777777"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273FFDBE" w14:textId="77777777"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5CF632DF" w14:textId="77777777"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14:paraId="6C0A6E79" w14:textId="77777777" w:rsidR="00216118" w:rsidRPr="00E94EC1" w:rsidRDefault="00216118" w:rsidP="00E61943">
      <w:pPr>
        <w:spacing w:line="239" w:lineRule="auto"/>
        <w:ind w:left="7"/>
        <w:rPr>
          <w:rFonts w:ascii="Times New Roman" w:eastAsia="Times New Roman" w:hAnsi="Times New Roman"/>
          <w:sz w:val="22"/>
        </w:rPr>
      </w:pPr>
    </w:p>
    <w:p w14:paraId="673D1383"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14:paraId="2D2276A9"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 presso _______________________________________________</w:t>
      </w:r>
      <w:r w:rsidR="009A1A9E" w:rsidRPr="00E94EC1">
        <w:rPr>
          <w:rFonts w:ascii="Times New Roman" w:eastAsia="Times New Roman" w:hAnsi="Times New Roman"/>
          <w:sz w:val="22"/>
        </w:rPr>
        <w:t>_____</w:t>
      </w:r>
    </w:p>
    <w:p w14:paraId="1E2F04B8" w14:textId="77777777" w:rsidR="00216118" w:rsidRPr="00E94EC1" w:rsidRDefault="00216118">
      <w:pPr>
        <w:spacing w:line="239" w:lineRule="auto"/>
        <w:ind w:left="7"/>
        <w:rPr>
          <w:rFonts w:ascii="Times New Roman" w:eastAsia="Times New Roman" w:hAnsi="Times New Roman"/>
          <w:sz w:val="22"/>
        </w:rPr>
      </w:pPr>
    </w:p>
    <w:p w14:paraId="0CD4B9B9"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 xml:space="preserve">[ ]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14:paraId="57E5AE7F" w14:textId="77777777" w:rsidR="00941D50" w:rsidRPr="00E94EC1" w:rsidRDefault="00941D50">
      <w:pPr>
        <w:spacing w:line="1" w:lineRule="exact"/>
        <w:rPr>
          <w:rFonts w:ascii="Times New Roman" w:eastAsia="Times New Roman" w:hAnsi="Times New Roman"/>
        </w:rPr>
      </w:pPr>
    </w:p>
    <w:p w14:paraId="21641222"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conseguito il___________________ presso________________________________________________</w:t>
      </w:r>
      <w:r w:rsidR="009A1A9E" w:rsidRPr="00E94EC1">
        <w:rPr>
          <w:rFonts w:ascii="Times New Roman" w:eastAsia="Times New Roman" w:hAnsi="Times New Roman"/>
          <w:sz w:val="22"/>
        </w:rPr>
        <w:t>____</w:t>
      </w:r>
    </w:p>
    <w:p w14:paraId="17186D95" w14:textId="77777777" w:rsidR="00941D50" w:rsidRPr="00E94EC1" w:rsidRDefault="00941D50">
      <w:pPr>
        <w:spacing w:line="1" w:lineRule="exact"/>
        <w:rPr>
          <w:rFonts w:ascii="Times New Roman" w:eastAsia="Times New Roman" w:hAnsi="Times New Roman"/>
        </w:rPr>
      </w:pPr>
    </w:p>
    <w:p w14:paraId="1F30AEB2" w14:textId="77777777" w:rsidR="00096490" w:rsidRPr="00E94EC1" w:rsidRDefault="00096490">
      <w:pPr>
        <w:spacing w:line="239" w:lineRule="auto"/>
        <w:ind w:left="7"/>
        <w:rPr>
          <w:rFonts w:ascii="Times New Roman" w:eastAsia="Times New Roman" w:hAnsi="Times New Roman"/>
          <w:b/>
          <w:sz w:val="22"/>
        </w:rPr>
      </w:pPr>
    </w:p>
    <w:p w14:paraId="29AA93AB" w14:textId="77777777"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 ] Specializzazione sul sostegno</w:t>
      </w:r>
    </w:p>
    <w:p w14:paraId="0FEFD905" w14:textId="77777777" w:rsidR="00941D50" w:rsidRPr="00E94EC1" w:rsidRDefault="00941D50">
      <w:pPr>
        <w:spacing w:line="1" w:lineRule="exact"/>
        <w:rPr>
          <w:rFonts w:ascii="Times New Roman" w:eastAsia="Times New Roman" w:hAnsi="Times New Roman"/>
        </w:rPr>
      </w:pPr>
    </w:p>
    <w:p w14:paraId="7F655CBE" w14:textId="77777777" w:rsidR="00941D50" w:rsidRPr="00E94EC1" w:rsidRDefault="00941D50">
      <w:pPr>
        <w:spacing w:line="0" w:lineRule="atLeast"/>
        <w:ind w:left="7" w:right="760"/>
        <w:rPr>
          <w:rFonts w:ascii="Times New Roman" w:eastAsia="Times New Roman" w:hAnsi="Times New Roman"/>
          <w:sz w:val="22"/>
        </w:rPr>
      </w:pPr>
      <w:r w:rsidRPr="00E94EC1">
        <w:rPr>
          <w:rFonts w:ascii="Times New Roman" w:eastAsia="Times New Roman" w:hAnsi="Times New Roman"/>
          <w:sz w:val="22"/>
        </w:rPr>
        <w:t>di aver conseguito il titolo di specializzazione monovalente (udito-vista- psicofisici ), polivalente per l’insegnamento su posti di sostegno nella scuola ________________________________________</w:t>
      </w:r>
      <w:r w:rsidR="00E61943" w:rsidRPr="00E94EC1">
        <w:rPr>
          <w:rFonts w:ascii="Times New Roman" w:eastAsia="Times New Roman" w:hAnsi="Times New Roman"/>
          <w:sz w:val="22"/>
        </w:rPr>
        <w:t>_</w:t>
      </w:r>
    </w:p>
    <w:p w14:paraId="6EA3F39C"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14:paraId="22C59AFD" w14:textId="77777777" w:rsidR="00941D50" w:rsidRPr="00E94EC1" w:rsidRDefault="00941D50" w:rsidP="00E61943">
      <w:pPr>
        <w:spacing w:line="0" w:lineRule="atLeast"/>
        <w:ind w:left="7"/>
        <w:rPr>
          <w:rFonts w:ascii="Times New Roman" w:eastAsia="Times New Roman" w:hAnsi="Times New Roman"/>
          <w:sz w:val="22"/>
        </w:rPr>
      </w:pPr>
      <w:r w:rsidRPr="00E94EC1">
        <w:rPr>
          <w:rFonts w:ascii="Times New Roman" w:eastAsia="Times New Roman" w:hAnsi="Times New Roman"/>
          <w:sz w:val="22"/>
        </w:rPr>
        <w:t>aisensi ______________________</w:t>
      </w:r>
    </w:p>
    <w:p w14:paraId="11D7A45E" w14:textId="77777777" w:rsidR="00096490" w:rsidRPr="00E94EC1" w:rsidRDefault="00096490" w:rsidP="00E61943">
      <w:pPr>
        <w:spacing w:line="0" w:lineRule="atLeast"/>
        <w:ind w:left="7"/>
        <w:rPr>
          <w:rFonts w:ascii="Times New Roman" w:eastAsia="Times New Roman" w:hAnsi="Times New Roman"/>
          <w:sz w:val="22"/>
        </w:rPr>
      </w:pPr>
    </w:p>
    <w:p w14:paraId="18C9766E" w14:textId="77777777" w:rsidR="00941D50" w:rsidRPr="00E94EC1" w:rsidRDefault="00941D50">
      <w:pPr>
        <w:spacing w:line="1" w:lineRule="exact"/>
        <w:rPr>
          <w:rFonts w:ascii="Times New Roman" w:eastAsia="Times New Roman" w:hAnsi="Times New Roman"/>
        </w:rPr>
      </w:pPr>
    </w:p>
    <w:p w14:paraId="03D109FE" w14:textId="77777777"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00096490" w:rsidRPr="00E94EC1">
        <w:rPr>
          <w:rFonts w:ascii="Times New Roman" w:eastAsia="Times New Roman" w:hAnsi="Times New Roman"/>
          <w:sz w:val="21"/>
        </w:rPr>
        <w:br/>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14:paraId="05791950" w14:textId="77777777" w:rsidR="00941D50" w:rsidRPr="00E94EC1" w:rsidRDefault="00E61943">
      <w:pPr>
        <w:spacing w:line="237" w:lineRule="auto"/>
        <w:ind w:left="7"/>
        <w:rPr>
          <w:rFonts w:ascii="Times New Roman" w:eastAsia="Times New Roman" w:hAnsi="Times New Roman"/>
          <w:sz w:val="22"/>
        </w:rPr>
      </w:pPr>
      <w:r w:rsidRPr="00E94EC1">
        <w:rPr>
          <w:rFonts w:ascii="Times New Roman" w:eastAsia="Times New Roman" w:hAnsi="Times New Roman"/>
          <w:sz w:val="22"/>
        </w:rPr>
        <w:lastRenderedPageBreak/>
        <w:t>________</w:t>
      </w:r>
      <w:r w:rsidR="00941D50" w:rsidRPr="00E94EC1">
        <w:rPr>
          <w:rFonts w:ascii="Times New Roman" w:eastAsia="Times New Roman" w:hAnsi="Times New Roman"/>
          <w:sz w:val="22"/>
        </w:rPr>
        <w:t>__________________________________________ dal ____________ al _____________;</w:t>
      </w:r>
    </w:p>
    <w:p w14:paraId="11CCC2D8" w14:textId="77777777" w:rsidR="009A1A9E" w:rsidRPr="00E94EC1" w:rsidRDefault="009A1A9E">
      <w:pPr>
        <w:spacing w:line="237" w:lineRule="auto"/>
        <w:ind w:left="7"/>
        <w:rPr>
          <w:rFonts w:ascii="Times New Roman" w:eastAsia="Times New Roman" w:hAnsi="Times New Roman"/>
          <w:sz w:val="22"/>
        </w:rPr>
      </w:pPr>
    </w:p>
    <w:p w14:paraId="775B9575" w14:textId="77777777" w:rsidR="009A1A9E" w:rsidRPr="00E94EC1" w:rsidRDefault="009A1A9E">
      <w:pPr>
        <w:spacing w:line="238" w:lineRule="auto"/>
        <w:ind w:left="7"/>
        <w:rPr>
          <w:rFonts w:ascii="Arial" w:eastAsia="Arial" w:hAnsi="Arial"/>
          <w:sz w:val="22"/>
        </w:rPr>
      </w:pPr>
    </w:p>
    <w:p w14:paraId="0F81A42A" w14:textId="77777777" w:rsidR="009A1A9E" w:rsidRPr="00E94EC1" w:rsidRDefault="009A1A9E">
      <w:pPr>
        <w:spacing w:line="238" w:lineRule="auto"/>
        <w:ind w:left="7"/>
        <w:rPr>
          <w:rFonts w:ascii="Arial" w:eastAsia="Arial" w:hAnsi="Arial"/>
          <w:sz w:val="22"/>
        </w:rPr>
      </w:pPr>
    </w:p>
    <w:p w14:paraId="7B83A011" w14:textId="77777777" w:rsidR="009A1A9E" w:rsidRPr="00E94EC1" w:rsidRDefault="009A1A9E">
      <w:pPr>
        <w:spacing w:line="238" w:lineRule="auto"/>
        <w:ind w:left="7"/>
        <w:rPr>
          <w:rFonts w:ascii="Arial" w:eastAsia="Arial" w:hAnsi="Arial"/>
          <w:sz w:val="22"/>
        </w:rPr>
      </w:pPr>
    </w:p>
    <w:p w14:paraId="03A0B0F4" w14:textId="77777777" w:rsidR="009A1A9E" w:rsidRPr="00E94EC1" w:rsidRDefault="009A1A9E">
      <w:pPr>
        <w:spacing w:line="238" w:lineRule="auto"/>
        <w:ind w:left="7"/>
        <w:rPr>
          <w:rFonts w:ascii="Arial" w:eastAsia="Arial" w:hAnsi="Arial"/>
          <w:sz w:val="22"/>
        </w:rPr>
      </w:pPr>
    </w:p>
    <w:p w14:paraId="46B12F05" w14:textId="77777777" w:rsidR="00941D50" w:rsidRPr="00E94EC1" w:rsidRDefault="00941D50" w:rsidP="00302881">
      <w:pPr>
        <w:spacing w:line="238" w:lineRule="auto"/>
        <w:ind w:left="-284"/>
        <w:rPr>
          <w:rFonts w:ascii="Times New Roman" w:eastAsia="Times New Roman" w:hAnsi="Times New Roman"/>
          <w:b/>
          <w:sz w:val="24"/>
          <w:szCs w:val="24"/>
        </w:rPr>
      </w:pP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14:paraId="1665BD5E" w14:textId="77777777" w:rsidR="00941D50" w:rsidRPr="00E94EC1" w:rsidRDefault="00941D50">
      <w:pPr>
        <w:spacing w:line="5" w:lineRule="exact"/>
        <w:rPr>
          <w:rFonts w:ascii="Times New Roman" w:eastAsia="Times New Roman" w:hAnsi="Times New Roman"/>
        </w:rPr>
      </w:pPr>
    </w:p>
    <w:p w14:paraId="581E7DDD" w14:textId="77777777"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per il triennio ( a.s. _______________ a.s. _______________ a.s. _______________ )</w:t>
      </w:r>
      <w:r w:rsidR="00941D50" w:rsidRPr="00E94EC1">
        <w:rPr>
          <w:rFonts w:ascii="Times New Roman" w:eastAsia="Times New Roman" w:hAnsi="Times New Roman"/>
          <w:sz w:val="22"/>
        </w:rPr>
        <w:t xml:space="preserve"> 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14:paraId="24CF6266" w14:textId="77777777" w:rsidR="00941D50" w:rsidRPr="00E94EC1" w:rsidRDefault="00941D50">
      <w:pPr>
        <w:spacing w:line="4" w:lineRule="exact"/>
        <w:rPr>
          <w:rFonts w:ascii="Times New Roman" w:eastAsia="Times New Roman" w:hAnsi="Times New Roman"/>
          <w:b/>
          <w:sz w:val="22"/>
        </w:rPr>
      </w:pPr>
    </w:p>
    <w:p w14:paraId="42FEB819" w14:textId="77777777"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14:paraId="40E97724" w14:textId="77777777"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14:paraId="578C74AC" w14:textId="77777777" w:rsidR="00941D50" w:rsidRPr="00E94EC1" w:rsidRDefault="00941D50">
      <w:pPr>
        <w:spacing w:line="181" w:lineRule="exact"/>
        <w:rPr>
          <w:rFonts w:ascii="Times New Roman" w:eastAsia="Times New Roman" w:hAnsi="Times New Roman"/>
        </w:rPr>
      </w:pPr>
    </w:p>
    <w:p w14:paraId="4264C719" w14:textId="77777777"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14:paraId="2F36D10A" w14:textId="77777777" w:rsidR="00481AF1" w:rsidRPr="00E94EC1" w:rsidRDefault="00481AF1" w:rsidP="00481AF1">
      <w:pPr>
        <w:spacing w:line="0" w:lineRule="atLeast"/>
        <w:rPr>
          <w:rFonts w:ascii="Times New Roman" w:eastAsia="Times New Roman" w:hAnsi="Times New Roman"/>
        </w:rPr>
      </w:pPr>
    </w:p>
    <w:p w14:paraId="64FE46FF" w14:textId="77777777" w:rsidR="00941D50" w:rsidRDefault="00941D50" w:rsidP="00395639">
      <w:pPr>
        <w:spacing w:line="0" w:lineRule="atLeast"/>
        <w:jc w:val="right"/>
        <w:rPr>
          <w:rFonts w:ascii="Times New Roman" w:eastAsia="Times New Roman" w:hAnsi="Times New Roman"/>
          <w:b/>
          <w:sz w:val="22"/>
        </w:rPr>
        <w:sectPr w:rsidR="00941D50" w:rsidSect="00597FA6">
          <w:headerReference w:type="even" r:id="rId7"/>
          <w:headerReference w:type="default" r:id="rId8"/>
          <w:footerReference w:type="even" r:id="rId9"/>
          <w:footerReference w:type="default" r:id="rId10"/>
          <w:headerReference w:type="first" r:id="rId11"/>
          <w:footerReference w:type="first" r:id="rId12"/>
          <w:pgSz w:w="11900" w:h="16838"/>
          <w:pgMar w:top="567" w:right="701" w:bottom="477" w:left="1133" w:header="0" w:footer="0" w:gutter="0"/>
          <w:cols w:space="0" w:equalWidth="0">
            <w:col w:w="10066"/>
          </w:cols>
          <w:docGrid w:linePitch="360"/>
        </w:sectPr>
      </w:pPr>
      <w:r>
        <w:rPr>
          <w:rFonts w:ascii="Times New Roman" w:eastAsia="Times New Roman" w:hAnsi="Times New Roman"/>
          <w:b/>
          <w:sz w:val="22"/>
        </w:rPr>
        <w:t>FIRMA</w:t>
      </w:r>
      <w:r w:rsidR="00E61943">
        <w:rPr>
          <w:rFonts w:ascii="Times New Roman" w:eastAsia="Times New Roman" w:hAnsi="Times New Roman"/>
          <w:b/>
          <w:sz w:val="22"/>
        </w:rPr>
        <w:t>________</w:t>
      </w:r>
      <w:r>
        <w:rPr>
          <w:rFonts w:ascii="Times New Roman" w:eastAsia="Times New Roman" w:hAnsi="Times New Roman"/>
          <w:b/>
          <w:sz w:val="22"/>
        </w:rPr>
        <w:t>____________________________</w:t>
      </w:r>
    </w:p>
    <w:p w14:paraId="09F680BA" w14:textId="77777777" w:rsidR="00216118" w:rsidRPr="00216118" w:rsidRDefault="00216118" w:rsidP="00D30639">
      <w:pPr>
        <w:rPr>
          <w:b/>
          <w:sz w:val="28"/>
          <w:szCs w:val="28"/>
        </w:rPr>
      </w:pPr>
      <w:r w:rsidRPr="00216118">
        <w:rPr>
          <w:b/>
          <w:sz w:val="28"/>
          <w:szCs w:val="28"/>
        </w:rPr>
        <w:lastRenderedPageBreak/>
        <w:t>Note</w:t>
      </w:r>
    </w:p>
    <w:p w14:paraId="50B51C1D" w14:textId="77777777"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14:paraId="4F045562" w14:textId="77777777"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44C6A10" w14:textId="77777777"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14:paraId="328DE35F" w14:textId="77777777" w:rsidR="00216118" w:rsidRPr="00D30639" w:rsidRDefault="00216118" w:rsidP="00D30639">
      <w:pPr>
        <w:pStyle w:val="testo"/>
        <w:ind w:left="-284" w:right="-427"/>
        <w:rPr>
          <w:u w:color="FF0000"/>
        </w:rPr>
      </w:pPr>
      <w:r w:rsidRPr="00D30639">
        <w:rPr>
          <w:u w:color="FF0000"/>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w:t>
      </w:r>
      <w:r w:rsidR="006F12FA">
        <w:rPr>
          <w:u w:color="FF0000"/>
        </w:rPr>
        <w:t>e</w:t>
      </w:r>
      <w:r w:rsidRPr="00D30639">
        <w:rPr>
          <w:u w:color="FF0000"/>
        </w:rPr>
        <w:t>t</w:t>
      </w:r>
      <w:r w:rsidR="006F12FA">
        <w:rPr>
          <w:u w:color="FF0000"/>
        </w:rPr>
        <w:t>à</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8587B39" w14:textId="77777777"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14:paraId="457BE6AA" w14:textId="77777777"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14:paraId="3D4CE0FF" w14:textId="77777777"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14:paraId="49607D4A" w14:textId="77777777"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14:paraId="15B353E1" w14:textId="77777777"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BA5A9F8" w14:textId="77777777"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14:paraId="3D7650A8" w14:textId="77777777"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F011465" w14:textId="77777777"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14:paraId="67785EF3" w14:textId="77777777"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14:paraId="0FDF7EA6" w14:textId="77777777"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C0A6F23" w14:textId="77777777"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14:paraId="07565A79" w14:textId="77777777"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16D995BF" w14:textId="77777777"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3452864C" w14:textId="77777777"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14:paraId="5CF6D724" w14:textId="77777777"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14:paraId="04A86F80" w14:textId="77777777"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CCA38CC" w14:textId="77777777" w:rsidR="00216118" w:rsidRPr="00D30639" w:rsidRDefault="00216118" w:rsidP="00D30639">
      <w:pPr>
        <w:pStyle w:val="testo"/>
        <w:ind w:left="-284" w:right="-427"/>
        <w:rPr>
          <w:u w:color="FF0000"/>
        </w:rPr>
      </w:pPr>
      <w:r w:rsidRPr="00D30639">
        <w:rPr>
          <w:u w:color="FF0000"/>
        </w:rPr>
        <w:t xml:space="preserve">Si precisa che non rientra fra quelli valutabili il titolo di Specializzazione per l’insegnamento ad alunni in situazione di disabilità di cui al D.P.R. 970/75, rilasciato anche con l’eventuale riferimento alla Legge 341/90 – commi 4, 6 e 8. Analogamente non si </w:t>
      </w:r>
      <w:r w:rsidRPr="00D30639">
        <w:rPr>
          <w:u w:color="FF0000"/>
        </w:rPr>
        <w:lastRenderedPageBreak/>
        <w:t>valutano i titoli rilasciati dalle Scuole di Specializzazione per l’insegnamento nella scuola secondaria (SISS). Detti titoli non possono essere, infatti, considerati titoli generali aggiuntivi in quanto validi sia per l’accesso ai ruoli sia per il passaggio.</w:t>
      </w:r>
    </w:p>
    <w:p w14:paraId="04F1C5E7" w14:textId="77777777" w:rsidR="00216118" w:rsidRPr="00D30639" w:rsidRDefault="00216118" w:rsidP="00D30639">
      <w:pPr>
        <w:pStyle w:val="testo"/>
        <w:ind w:left="-284" w:right="-427"/>
        <w:rPr>
          <w:u w:color="FF0000"/>
        </w:rPr>
      </w:pPr>
      <w:r w:rsidRPr="00D30639">
        <w:rPr>
          <w:u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A41CF96" w14:textId="77777777"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14:paraId="59C58ED3" w14:textId="77777777"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14:paraId="0B050C9F" w14:textId="77777777" w:rsidR="00216118" w:rsidRPr="00D30639" w:rsidRDefault="00216118" w:rsidP="00D30639">
      <w:pPr>
        <w:pStyle w:val="testo"/>
        <w:ind w:left="-284" w:right="-427"/>
        <w:rPr>
          <w:u w:color="FF0000"/>
        </w:rPr>
      </w:pPr>
      <w:r w:rsidRPr="00D30639">
        <w:rPr>
          <w:u w:color="FF0000"/>
        </w:rPr>
        <w:t>Il diploma di laurea in Didattica della musica non si valuta:</w:t>
      </w:r>
    </w:p>
    <w:p w14:paraId="5BC1ECAD" w14:textId="77777777"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14:paraId="39A19C8A" w14:textId="77777777" w:rsidR="00216118" w:rsidRPr="00D30639" w:rsidRDefault="00216118" w:rsidP="00D30639">
      <w:pPr>
        <w:pStyle w:val="testo"/>
        <w:ind w:left="-284" w:right="-427"/>
        <w:rPr>
          <w:u w:color="FF0000"/>
        </w:rPr>
      </w:pPr>
      <w:r w:rsidRPr="00D30639">
        <w:rPr>
          <w:u w:color="FF0000"/>
        </w:rPr>
        <w:t>- 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605 L. n. 296/2006).</w:t>
      </w:r>
    </w:p>
    <w:p w14:paraId="07FF1EFF" w14:textId="77777777"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154CD57" w14:textId="77777777"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14:paraId="0D565EFF" w14:textId="77777777"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14:paraId="45870EB0" w14:textId="77777777"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14:paraId="694B5CA9" w14:textId="77777777" w:rsidR="00216118" w:rsidRDefault="00216118" w:rsidP="00216118">
      <w:pPr>
        <w:pStyle w:val="testo"/>
        <w:ind w:left="0"/>
        <w:rPr>
          <w:rFonts w:ascii="Verdana" w:hAnsi="Verdana"/>
          <w:u w:color="FF0000"/>
        </w:rPr>
      </w:pPr>
    </w:p>
    <w:p w14:paraId="0B2EC0B9" w14:textId="77777777" w:rsidR="00D30639" w:rsidRPr="00097CD3" w:rsidRDefault="00D30639" w:rsidP="00216118">
      <w:pPr>
        <w:pStyle w:val="testo"/>
        <w:ind w:left="0"/>
        <w:rPr>
          <w:rFonts w:ascii="Verdana" w:hAnsi="Verdana"/>
          <w:u w:color="FF0000"/>
        </w:rPr>
      </w:pPr>
    </w:p>
    <w:p w14:paraId="1BA44051" w14:textId="77777777" w:rsidR="00216118" w:rsidRDefault="00216118" w:rsidP="00216118"/>
    <w:p w14:paraId="0744255E" w14:textId="77777777" w:rsidR="00216118" w:rsidRDefault="00216118" w:rsidP="00216118"/>
    <w:p w14:paraId="5C5A34A1" w14:textId="77777777" w:rsidR="00216118" w:rsidRDefault="00216118" w:rsidP="00216118"/>
    <w:sectPr w:rsidR="00216118" w:rsidSect="00597FA6">
      <w:footerReference w:type="even" r:id="rId13"/>
      <w:footerReference w:type="default" r:id="rId14"/>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C892" w14:textId="77777777" w:rsidR="00597FA6" w:rsidRDefault="00597FA6" w:rsidP="009A1A9E">
      <w:r>
        <w:separator/>
      </w:r>
    </w:p>
  </w:endnote>
  <w:endnote w:type="continuationSeparator" w:id="0">
    <w:p w14:paraId="0ABB8B1A" w14:textId="77777777" w:rsidR="00597FA6" w:rsidRDefault="00597FA6"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78F0" w14:textId="77777777" w:rsidR="00072610" w:rsidRDefault="000726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FDA" w14:textId="77777777" w:rsidR="009A1A9E" w:rsidRDefault="003C3283">
    <w:pPr>
      <w:pStyle w:val="Pidipagina"/>
      <w:jc w:val="right"/>
    </w:pPr>
    <w:r>
      <w:fldChar w:fldCharType="begin"/>
    </w:r>
    <w:r w:rsidR="009A1A9E">
      <w:instrText xml:space="preserve"> PAGE   \* MERGEFORMAT </w:instrText>
    </w:r>
    <w:r>
      <w:fldChar w:fldCharType="separate"/>
    </w:r>
    <w:r w:rsidR="009831EB">
      <w:rPr>
        <w:noProof/>
      </w:rPr>
      <w:t>1</w:t>
    </w:r>
    <w:r>
      <w:fldChar w:fldCharType="end"/>
    </w:r>
  </w:p>
  <w:p w14:paraId="3CB5EF87" w14:textId="77777777" w:rsidR="009A1A9E" w:rsidRDefault="009A1A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DF2" w14:textId="77777777" w:rsidR="00072610" w:rsidRDefault="0007261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1092" w14:textId="77777777" w:rsidR="00F84709" w:rsidRDefault="003C3283" w:rsidP="00F84709">
    <w:pPr>
      <w:pStyle w:val="Pidipagina"/>
      <w:framePr w:wrap="around" w:vAnchor="text" w:hAnchor="margin" w:xAlign="center" w:y="1"/>
      <w:rPr>
        <w:rStyle w:val="Numeropagina"/>
      </w:rPr>
    </w:pPr>
    <w:r>
      <w:rPr>
        <w:rStyle w:val="Numeropagina"/>
      </w:rPr>
      <w:fldChar w:fldCharType="begin"/>
    </w:r>
    <w:r w:rsidR="00F84709">
      <w:rPr>
        <w:rStyle w:val="Numeropagina"/>
      </w:rPr>
      <w:instrText xml:space="preserve">PAGE  </w:instrText>
    </w:r>
    <w:r>
      <w:rPr>
        <w:rStyle w:val="Numeropagina"/>
      </w:rPr>
      <w:fldChar w:fldCharType="end"/>
    </w:r>
  </w:p>
  <w:p w14:paraId="3F168988" w14:textId="77777777" w:rsidR="00F84709" w:rsidRDefault="00F84709">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4281" w14:textId="77777777" w:rsidR="00F84709" w:rsidRDefault="003C3283">
    <w:pPr>
      <w:pStyle w:val="Pidipagina"/>
      <w:jc w:val="center"/>
    </w:pPr>
    <w:r>
      <w:fldChar w:fldCharType="begin"/>
    </w:r>
    <w:r w:rsidR="00F84709">
      <w:instrText>PAGE   \* MERGEFORMAT</w:instrText>
    </w:r>
    <w:r>
      <w:fldChar w:fldCharType="separate"/>
    </w:r>
    <w:r w:rsidR="009831E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CD54" w14:textId="77777777" w:rsidR="00597FA6" w:rsidRDefault="00597FA6" w:rsidP="009A1A9E">
      <w:r>
        <w:separator/>
      </w:r>
    </w:p>
  </w:footnote>
  <w:footnote w:type="continuationSeparator" w:id="0">
    <w:p w14:paraId="1EB8D88D" w14:textId="77777777" w:rsidR="00597FA6" w:rsidRDefault="00597FA6" w:rsidP="009A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B32D" w14:textId="77777777" w:rsidR="00072610" w:rsidRDefault="000726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5829" w14:textId="77777777" w:rsidR="00072610" w:rsidRDefault="0007261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BE02" w14:textId="77777777" w:rsidR="00072610" w:rsidRDefault="000726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7DF8126E">
      <w:start w:val="1"/>
      <w:numFmt w:val="bullet"/>
      <w:lvlText w:val="О"/>
      <w:lvlJc w:val="left"/>
    </w:lvl>
    <w:lvl w:ilvl="1" w:tplc="5A6653B4">
      <w:start w:val="1"/>
      <w:numFmt w:val="bullet"/>
      <w:lvlText w:val=""/>
      <w:lvlJc w:val="left"/>
    </w:lvl>
    <w:lvl w:ilvl="2" w:tplc="76C622A2">
      <w:start w:val="1"/>
      <w:numFmt w:val="bullet"/>
      <w:lvlText w:val=""/>
      <w:lvlJc w:val="left"/>
    </w:lvl>
    <w:lvl w:ilvl="3" w:tplc="20606CB4">
      <w:start w:val="1"/>
      <w:numFmt w:val="bullet"/>
      <w:lvlText w:val=""/>
      <w:lvlJc w:val="left"/>
    </w:lvl>
    <w:lvl w:ilvl="4" w:tplc="9EE8A4C0">
      <w:start w:val="1"/>
      <w:numFmt w:val="bullet"/>
      <w:lvlText w:val=""/>
      <w:lvlJc w:val="left"/>
    </w:lvl>
    <w:lvl w:ilvl="5" w:tplc="E9F623EE">
      <w:start w:val="1"/>
      <w:numFmt w:val="bullet"/>
      <w:lvlText w:val=""/>
      <w:lvlJc w:val="left"/>
    </w:lvl>
    <w:lvl w:ilvl="6" w:tplc="A62C666A">
      <w:start w:val="1"/>
      <w:numFmt w:val="bullet"/>
      <w:lvlText w:val=""/>
      <w:lvlJc w:val="left"/>
    </w:lvl>
    <w:lvl w:ilvl="7" w:tplc="53122BE4">
      <w:start w:val="1"/>
      <w:numFmt w:val="bullet"/>
      <w:lvlText w:val=""/>
      <w:lvlJc w:val="left"/>
    </w:lvl>
    <w:lvl w:ilvl="8" w:tplc="19DC65F6">
      <w:start w:val="1"/>
      <w:numFmt w:val="bullet"/>
      <w:lvlText w:val=""/>
      <w:lvlJc w:val="left"/>
    </w:lvl>
  </w:abstractNum>
  <w:num w:numId="1" w16cid:durableId="14150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11"/>
    <w:rsid w:val="00002788"/>
    <w:rsid w:val="00027698"/>
    <w:rsid w:val="000519E7"/>
    <w:rsid w:val="00072610"/>
    <w:rsid w:val="00085516"/>
    <w:rsid w:val="00096490"/>
    <w:rsid w:val="000A56AD"/>
    <w:rsid w:val="000D746B"/>
    <w:rsid w:val="00116A20"/>
    <w:rsid w:val="001A23C3"/>
    <w:rsid w:val="001B4AFF"/>
    <w:rsid w:val="00216118"/>
    <w:rsid w:val="002377AA"/>
    <w:rsid w:val="00284D97"/>
    <w:rsid w:val="00302881"/>
    <w:rsid w:val="00395639"/>
    <w:rsid w:val="003C3283"/>
    <w:rsid w:val="003E0B1F"/>
    <w:rsid w:val="003F0458"/>
    <w:rsid w:val="00481AF1"/>
    <w:rsid w:val="0057196B"/>
    <w:rsid w:val="00597FA6"/>
    <w:rsid w:val="00616BB0"/>
    <w:rsid w:val="006702A7"/>
    <w:rsid w:val="006A73BB"/>
    <w:rsid w:val="006F12FA"/>
    <w:rsid w:val="00746615"/>
    <w:rsid w:val="007E3DBF"/>
    <w:rsid w:val="008452C6"/>
    <w:rsid w:val="0085088F"/>
    <w:rsid w:val="00866F15"/>
    <w:rsid w:val="00887BFF"/>
    <w:rsid w:val="008A7DDC"/>
    <w:rsid w:val="0091788B"/>
    <w:rsid w:val="00941D50"/>
    <w:rsid w:val="009831EB"/>
    <w:rsid w:val="009A1A9E"/>
    <w:rsid w:val="00A21129"/>
    <w:rsid w:val="00A41C2D"/>
    <w:rsid w:val="00A551C7"/>
    <w:rsid w:val="00AA5FAE"/>
    <w:rsid w:val="00AB1AA3"/>
    <w:rsid w:val="00AB2D11"/>
    <w:rsid w:val="00AC6F47"/>
    <w:rsid w:val="00B22F7D"/>
    <w:rsid w:val="00B74484"/>
    <w:rsid w:val="00C0787A"/>
    <w:rsid w:val="00C2629A"/>
    <w:rsid w:val="00C73FB7"/>
    <w:rsid w:val="00CC4F06"/>
    <w:rsid w:val="00D30639"/>
    <w:rsid w:val="00D643E2"/>
    <w:rsid w:val="00D81D0A"/>
    <w:rsid w:val="00E332B5"/>
    <w:rsid w:val="00E61943"/>
    <w:rsid w:val="00E8299D"/>
    <w:rsid w:val="00E94EC1"/>
    <w:rsid w:val="00EF2356"/>
    <w:rsid w:val="00F26E47"/>
    <w:rsid w:val="00F45725"/>
    <w:rsid w:val="00F84709"/>
    <w:rsid w:val="00F91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FC54E"/>
  <w15:docId w15:val="{8A1AD9CF-5AD3-4D0C-ACA8-3D944A2E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B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 w:type="paragraph" w:styleId="Testofumetto">
    <w:name w:val="Balloon Text"/>
    <w:basedOn w:val="Normale"/>
    <w:link w:val="TestofumettoCarattere"/>
    <w:uiPriority w:val="99"/>
    <w:semiHidden/>
    <w:unhideWhenUsed/>
    <w:rsid w:val="00AA5F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2576</Words>
  <Characters>14686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 Bernardo</dc:creator>
  <cp:keywords/>
  <cp:lastModifiedBy>utente</cp:lastModifiedBy>
  <cp:revision>2</cp:revision>
  <cp:lastPrinted>2023-03-07T11:36:00Z</cp:lastPrinted>
  <dcterms:created xsi:type="dcterms:W3CDTF">2024-03-02T11:56:00Z</dcterms:created>
  <dcterms:modified xsi:type="dcterms:W3CDTF">2024-03-02T11:56:00Z</dcterms:modified>
</cp:coreProperties>
</file>