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eastAsia="Calibri" w:cs="Calibri"/>
          <w:b/>
          <w:b/>
          <w:color w:val="000000"/>
          <w:sz w:val="36"/>
          <w:szCs w:val="36"/>
        </w:rPr>
      </w:pPr>
      <w:r>
        <w:rPr>
          <w:rFonts w:eastAsia="Calibri" w:cs="Calibri"/>
          <w:b/>
          <w:color w:val="000000"/>
          <w:sz w:val="36"/>
          <w:szCs w:val="36"/>
        </w:rPr>
        <w:t>LICEO STATALE “S. PIZZI” – CAPUA</w:t>
      </w:r>
    </w:p>
    <w:p>
      <w:pPr>
        <w:pStyle w:val="Normal"/>
        <w:spacing w:lineRule="auto" w:line="240" w:before="0" w:after="0"/>
        <w:jc w:val="center"/>
        <w:rPr>
          <w:rFonts w:eastAsia="Calibri" w:cs="Calibri"/>
          <w:b/>
          <w:b/>
          <w:color w:val="000000"/>
          <w:sz w:val="28"/>
        </w:rPr>
      </w:pPr>
      <w:r>
        <w:rPr>
          <w:rFonts w:eastAsia="Calibri" w:cs="Calibri"/>
          <w:b/>
          <w:color w:val="000000"/>
          <w:sz w:val="28"/>
        </w:rPr>
        <w:t>a.s. 2023-2024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Calibri"/>
          <w:b/>
          <w:color w:val="000000"/>
          <w:sz w:val="28"/>
        </w:rPr>
        <w:t>SCHEMA DI PROGETTAZIONE  U.D.A. C.L.I.L.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i/>
          <w:i/>
          <w:color w:val="000000"/>
        </w:rPr>
      </w:pPr>
      <w:r>
        <w:rPr>
          <w:rFonts w:eastAsia="Calibri" w:cs="Calibri"/>
          <w:b/>
          <w:i/>
          <w:color w:val="000000"/>
        </w:rPr>
      </w:r>
    </w:p>
    <w:tbl>
      <w:tblPr>
        <w:tblW w:w="9628" w:type="dxa"/>
        <w:jc w:val="left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4218"/>
        <w:gridCol w:w="5409"/>
      </w:tblGrid>
      <w:tr>
        <w:trPr/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/>
                <w:color w:val="000000"/>
                <w:sz w:val="24"/>
              </w:rPr>
              <w:t>Classe/indirizzo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4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Titolo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/>
                <w:color w:val="000000"/>
                <w:sz w:val="24"/>
              </w:rPr>
              <w:t>Disciplina non linguistica (DNL)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/>
                <w:color w:val="000000"/>
                <w:sz w:val="24"/>
              </w:rPr>
              <w:t>Lingua veicolare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4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 xml:space="preserve">Docenti 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 xml:space="preserve">Competenza linguistica degli allievi in entrata secondo il </w:t>
            </w:r>
            <w:r>
              <w:rPr>
                <w:rFonts w:eastAsia="Calibri" w:cs="Calibri"/>
                <w:b/>
                <w:i/>
                <w:color w:val="000000"/>
                <w:sz w:val="24"/>
              </w:rPr>
              <w:t>Quadro Comune di Riferimento Europeo per le lingue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4"/>
              </w:rPr>
            </w:pPr>
            <w:r>
              <w:rPr>
                <w:rFonts w:eastAsia="Calibri" w:cs="Calibri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4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Finalità generali del percorso CLIL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Argomento disciplinare specifico</w:t>
            </w:r>
            <w:r>
              <w:rPr>
                <w:rFonts w:eastAsia="Calibri" w:cs="Calibri"/>
                <w:b/>
                <w:color w:val="000000"/>
                <w:sz w:val="24"/>
              </w:rPr>
              <w:tab/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Pre-requisiti disciplinari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4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 xml:space="preserve">Pre-requisiti linguistici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72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Obiettivi disciplinari di apprendimento (conoscenze, abilità…)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tabs>
                <w:tab w:val="left" w:pos="196" w:leader="none"/>
              </w:tabs>
              <w:suppressAutoHyphens w:val="true"/>
              <w:spacing w:lineRule="auto" w:line="240" w:before="0" w:after="0"/>
              <w:ind w:left="198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  <w:strike/>
                <w:color w:val="000000"/>
                <w:sz w:val="24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Obiettivi linguistici (ascolto, lettura, scrittura, parlato, interazione)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4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Obiettivi trasversali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4"/>
              </w:rPr>
            </w:pPr>
            <w:r>
              <w:rPr>
                <w:rFonts w:eastAsia="Calibri" w:cs="Calibri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4"/>
              </w:rPr>
            </w:pPr>
            <w:r>
              <w:rPr>
                <w:rFonts w:eastAsia="Calibri" w:cs="Calibri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4"/>
              </w:rPr>
            </w:pPr>
            <w:r>
              <w:rPr>
                <w:rFonts w:eastAsia="Calibri" w:cs="Calibri"/>
                <w:color w:val="000000"/>
                <w:sz w:val="24"/>
              </w:rPr>
            </w:r>
          </w:p>
        </w:tc>
      </w:tr>
      <w:tr>
        <w:trPr>
          <w:trHeight w:val="1" w:hRule="atLeast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Obiettivi inerenti le abilità digitali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Strategie metodologiche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4"/>
                <w:lang w:val="en-US"/>
              </w:rPr>
            </w:pPr>
            <w:r>
              <w:rPr>
                <w:rFonts w:eastAsia="Calibri" w:cs="Calibri"/>
                <w:color w:val="000000"/>
                <w:sz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4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Strumenti e materiali da utilizzare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4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Tempi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4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Modalità di verifica e valutazione del percorso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Capua, ………/………/…………..                                                                                                  Il Consiglio di classe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  <w:sz w:val="28"/>
        </w:rPr>
      </w:pPr>
      <w:r>
        <w:rPr>
          <w:rFonts w:eastAsia="Calibri" w:cs="Calibri"/>
          <w:b/>
          <w:color w:val="000000"/>
          <w:sz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  <w:sz w:val="28"/>
        </w:rPr>
      </w:pPr>
      <w:r>
        <w:rPr>
          <w:rFonts w:eastAsia="Calibri" w:cs="Calibri"/>
          <w:b/>
          <w:color w:val="000000"/>
          <w:sz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1aa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cd1aad"/>
    <w:pPr>
      <w:spacing w:lineRule="auto" w:line="288" w:before="0" w:after="140"/>
    </w:pPr>
    <w:rPr/>
  </w:style>
  <w:style w:type="paragraph" w:styleId="Elenco">
    <w:name w:val="List"/>
    <w:basedOn w:val="Corpodeltesto"/>
    <w:rsid w:val="00cd1aad"/>
    <w:pPr/>
    <w:rPr>
      <w:rFonts w:cs="Lucida Sans"/>
    </w:rPr>
  </w:style>
  <w:style w:type="paragraph" w:styleId="Didascalia" w:customStyle="1">
    <w:name w:val="Caption"/>
    <w:basedOn w:val="Normal"/>
    <w:qFormat/>
    <w:rsid w:val="00cd1aa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cd1aad"/>
    <w:pPr>
      <w:suppressLineNumbers/>
    </w:pPr>
    <w:rPr>
      <w:rFonts w:cs="Lucida Sans"/>
    </w:rPr>
  </w:style>
  <w:style w:type="paragraph" w:styleId="Titoloprincipale">
    <w:name w:val="Title"/>
    <w:basedOn w:val="Normal"/>
    <w:qFormat/>
    <w:rsid w:val="00cd1aad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LibreOffice/5.2.1.2$Windows_x86 LibreOffice_project/31dd62db80d4e60af04904455ec9c9219178d620</Application>
  <Pages>2</Pages>
  <Words>90</Words>
  <Characters>668</Characters>
  <CharactersWithSpaces>838</CharactersWithSpaces>
  <Paragraphs>22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2018-10-18T07:19:00Z</dcterms:created>
  <dc:creator/>
  <dc:description/>
  <dc:language>it-IT</dc:language>
  <cp:lastModifiedBy/>
  <dcterms:modified xsi:type="dcterms:W3CDTF">2023-10-08T15:18:38Z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