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8A" w:rsidRDefault="00B50CD0">
      <w:pPr>
        <w:spacing w:before="33" w:line="380" w:lineRule="exact"/>
        <w:ind w:left="213"/>
        <w:rPr>
          <w:rFonts w:ascii="Calibri" w:eastAsia="Calibri" w:hAnsi="Calibri" w:cs="Calibri"/>
          <w:b/>
          <w:spacing w:val="1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</w:rPr>
        <w:t xml:space="preserve">                                                       </w:t>
      </w:r>
    </w:p>
    <w:p w:rsidR="00887407" w:rsidRDefault="00B50CD0">
      <w:pPr>
        <w:spacing w:before="33" w:line="380" w:lineRule="exact"/>
        <w:ind w:left="213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</w:rPr>
        <w:t xml:space="preserve"> R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B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d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ll</w:t>
      </w:r>
      <w:r>
        <w:rPr>
          <w:rFonts w:ascii="Calibri" w:eastAsia="Calibri" w:hAnsi="Calibri" w:cs="Calibri"/>
          <w:b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-3"/>
          <w:sz w:val="32"/>
          <w:szCs w:val="32"/>
        </w:rPr>
        <w:t>M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PE</w:t>
      </w:r>
      <w:r>
        <w:rPr>
          <w:rFonts w:ascii="Calibri" w:eastAsia="Calibri" w:hAnsi="Calibri" w:cs="Calibri"/>
          <w:b/>
          <w:spacing w:val="-6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NZE</w:t>
      </w:r>
      <w:r>
        <w:rPr>
          <w:rFonts w:ascii="Calibri" w:eastAsia="Calibri" w:hAnsi="Calibri" w:cs="Calibri"/>
          <w:b/>
          <w:spacing w:val="6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sz w:val="32"/>
          <w:szCs w:val="32"/>
        </w:rPr>
        <w:t>TO</w:t>
      </w:r>
    </w:p>
    <w:p w:rsidR="00887407" w:rsidRDefault="00887407">
      <w:pPr>
        <w:spacing w:before="9" w:line="20" w:lineRule="exact"/>
        <w:rPr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8"/>
        <w:gridCol w:w="8296"/>
      </w:tblGrid>
      <w:tr w:rsidR="00887407">
        <w:trPr>
          <w:trHeight w:hRule="exact" w:val="348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887407" w:rsidRDefault="00B50CD0">
            <w:pPr>
              <w:spacing w:before="48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O‐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8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887407" w:rsidRDefault="00B50CD0">
            <w:pPr>
              <w:spacing w:before="4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ELL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ZE</w:t>
            </w:r>
            <w:r w:rsidR="00E517C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TRASVERSALI</w:t>
            </w:r>
            <w:r w:rsidR="007C054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E517C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 INDIRIZZO</w:t>
            </w:r>
          </w:p>
        </w:tc>
      </w:tr>
      <w:tr w:rsidR="00887407">
        <w:trPr>
          <w:trHeight w:hRule="exact" w:val="7326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B50CD0">
            <w:pPr>
              <w:spacing w:before="51" w:line="259" w:lineRule="auto"/>
              <w:ind w:left="100" w:right="5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todo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à,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ed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re, 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’i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887407" w:rsidRDefault="00B50CD0">
            <w:pPr>
              <w:spacing w:before="2" w:line="257" w:lineRule="auto"/>
              <w:ind w:left="100" w:right="6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”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  <w:tc>
          <w:tcPr>
            <w:tcW w:w="8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>
            <w:pPr>
              <w:spacing w:before="2" w:line="160" w:lineRule="exact"/>
              <w:rPr>
                <w:sz w:val="16"/>
                <w:szCs w:val="16"/>
              </w:rPr>
            </w:pPr>
          </w:p>
          <w:p w:rsidR="00887407" w:rsidRDefault="00B50CD0">
            <w:pPr>
              <w:ind w:left="825" w:right="56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e: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825" w:right="5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are: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à,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825" w:right="61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 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re,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825" w:right="6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spacing w:line="258" w:lineRule="auto"/>
              <w:ind w:left="825" w:right="68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suo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erno 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oppo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resp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887407">
      <w:pPr>
        <w:spacing w:before="5" w:line="260" w:lineRule="exact"/>
        <w:rPr>
          <w:sz w:val="26"/>
          <w:szCs w:val="26"/>
        </w:rPr>
      </w:pPr>
    </w:p>
    <w:p w:rsidR="00887407" w:rsidRDefault="00B50CD0">
      <w:pPr>
        <w:spacing w:before="11"/>
        <w:ind w:left="9619"/>
        <w:rPr>
          <w:rFonts w:ascii="Calibri" w:eastAsia="Calibri" w:hAnsi="Calibri" w:cs="Calibri"/>
          <w:sz w:val="24"/>
          <w:szCs w:val="24"/>
        </w:rPr>
        <w:sectPr w:rsidR="00887407">
          <w:pgSz w:w="16840" w:h="11920" w:orient="landscape"/>
          <w:pgMar w:top="820" w:right="112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/</w:t>
      </w:r>
      <w:r w:rsidR="007C0547">
        <w:rPr>
          <w:rFonts w:ascii="Calibri" w:eastAsia="Calibri" w:hAnsi="Calibri" w:cs="Calibri"/>
          <w:b/>
          <w:sz w:val="24"/>
          <w:szCs w:val="24"/>
        </w:rPr>
        <w:t>6</w:t>
      </w:r>
    </w:p>
    <w:p w:rsidR="00887407" w:rsidRDefault="0088740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8"/>
        <w:gridCol w:w="8368"/>
      </w:tblGrid>
      <w:tr w:rsidR="00887407">
        <w:trPr>
          <w:trHeight w:hRule="exact" w:val="3923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/>
        </w:tc>
        <w:tc>
          <w:tcPr>
            <w:tcW w:w="8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>
            <w:pPr>
              <w:spacing w:before="8" w:line="100" w:lineRule="exact"/>
              <w:rPr>
                <w:sz w:val="10"/>
                <w:szCs w:val="10"/>
              </w:rPr>
            </w:pPr>
          </w:p>
          <w:p w:rsidR="00887407" w:rsidRDefault="00887407">
            <w:pPr>
              <w:spacing w:line="200" w:lineRule="exact"/>
            </w:pPr>
          </w:p>
          <w:p w:rsidR="00887407" w:rsidRDefault="00B50CD0">
            <w:pPr>
              <w:ind w:left="825" w:right="67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aff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3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825" w:right="67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are,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87407" w:rsidRDefault="00887407">
            <w:pPr>
              <w:spacing w:before="8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spacing w:line="257" w:lineRule="auto"/>
              <w:ind w:left="825" w:right="71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rso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87407">
        <w:trPr>
          <w:trHeight w:hRule="exact" w:val="2314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B50CD0">
            <w:pPr>
              <w:spacing w:before="48"/>
              <w:ind w:left="100" w:right="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a)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ù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(s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assi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>
            <w:pPr>
              <w:spacing w:before="7" w:line="120" w:lineRule="exact"/>
              <w:rPr>
                <w:sz w:val="13"/>
                <w:szCs w:val="13"/>
              </w:rPr>
            </w:pPr>
          </w:p>
          <w:p w:rsidR="00887407" w:rsidRDefault="00887407">
            <w:pPr>
              <w:spacing w:line="200" w:lineRule="exact"/>
            </w:pPr>
          </w:p>
          <w:p w:rsidR="00887407" w:rsidRDefault="00B50CD0">
            <w:pPr>
              <w:ind w:left="825" w:right="142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).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4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spacing w:line="261" w:lineRule="auto"/>
              <w:ind w:left="825" w:right="2758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87407">
        <w:trPr>
          <w:trHeight w:hRule="exact" w:val="2588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B50CD0">
            <w:pPr>
              <w:spacing w:before="54"/>
              <w:ind w:left="100" w:right="6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eno al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B2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>
            <w:pPr>
              <w:spacing w:line="200" w:lineRule="exact"/>
            </w:pPr>
          </w:p>
          <w:p w:rsidR="00887407" w:rsidRDefault="00887407">
            <w:pPr>
              <w:spacing w:line="200" w:lineRule="exact"/>
            </w:pPr>
          </w:p>
          <w:p w:rsidR="00887407" w:rsidRDefault="00887407">
            <w:pPr>
              <w:spacing w:before="6" w:line="200" w:lineRule="exact"/>
            </w:pPr>
          </w:p>
          <w:p w:rsidR="00887407" w:rsidRDefault="00B50CD0">
            <w:pPr>
              <w:ind w:left="825" w:right="7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qu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825" w:right="61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rre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ese 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ari 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  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 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eni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oppo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8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spacing w:line="257" w:lineRule="auto"/>
              <w:ind w:left="825" w:right="68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ese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espr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</w:tr>
    </w:tbl>
    <w:p w:rsidR="00887407" w:rsidRDefault="00887407">
      <w:pPr>
        <w:spacing w:before="6" w:line="120" w:lineRule="exact"/>
        <w:rPr>
          <w:sz w:val="13"/>
          <w:szCs w:val="13"/>
        </w:rPr>
      </w:pPr>
    </w:p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B50CD0">
      <w:pPr>
        <w:spacing w:before="11"/>
        <w:ind w:left="9619"/>
        <w:rPr>
          <w:rFonts w:ascii="Calibri" w:eastAsia="Calibri" w:hAnsi="Calibri" w:cs="Calibri"/>
          <w:sz w:val="24"/>
          <w:szCs w:val="24"/>
        </w:rPr>
        <w:sectPr w:rsidR="00887407">
          <w:pgSz w:w="16840" w:h="11920" w:orient="landscape"/>
          <w:pgMar w:top="760" w:right="112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/</w:t>
      </w:r>
      <w:r w:rsidR="007C0547">
        <w:rPr>
          <w:rFonts w:ascii="Calibri" w:eastAsia="Calibri" w:hAnsi="Calibri" w:cs="Calibri"/>
          <w:b/>
          <w:sz w:val="24"/>
          <w:szCs w:val="24"/>
        </w:rPr>
        <w:t>6</w:t>
      </w:r>
    </w:p>
    <w:p w:rsidR="00887407" w:rsidRDefault="0088740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8"/>
        <w:gridCol w:w="8368"/>
      </w:tblGrid>
      <w:tr w:rsidR="00887407">
        <w:trPr>
          <w:trHeight w:hRule="exact" w:val="3779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/>
        </w:tc>
        <w:tc>
          <w:tcPr>
            <w:tcW w:w="8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>
            <w:pPr>
              <w:spacing w:before="8" w:line="180" w:lineRule="exact"/>
              <w:rPr>
                <w:sz w:val="19"/>
                <w:szCs w:val="19"/>
              </w:rPr>
            </w:pPr>
          </w:p>
          <w:p w:rsidR="00887407" w:rsidRDefault="00887407">
            <w:pPr>
              <w:spacing w:line="200" w:lineRule="exact"/>
            </w:pPr>
          </w:p>
          <w:p w:rsidR="00887407" w:rsidRDefault="00887407">
            <w:pPr>
              <w:spacing w:line="200" w:lineRule="exact"/>
            </w:pPr>
          </w:p>
          <w:p w:rsidR="00887407" w:rsidRDefault="00887407">
            <w:pPr>
              <w:spacing w:line="200" w:lineRule="exact"/>
            </w:pPr>
          </w:p>
          <w:p w:rsidR="00887407" w:rsidRDefault="00B50CD0">
            <w:pPr>
              <w:ind w:left="825" w:right="6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 a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quo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8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825" w:right="78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spacing w:line="257" w:lineRule="auto"/>
              <w:ind w:left="825" w:right="2898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887407" w:rsidRDefault="00887407">
            <w:pPr>
              <w:spacing w:before="5" w:line="120" w:lineRule="exact"/>
              <w:rPr>
                <w:sz w:val="13"/>
                <w:szCs w:val="13"/>
              </w:rPr>
            </w:pPr>
          </w:p>
          <w:p w:rsidR="00887407" w:rsidRDefault="00B50CD0">
            <w:pPr>
              <w:spacing w:line="259" w:lineRule="auto"/>
              <w:ind w:left="825" w:right="6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 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fess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87407">
        <w:trPr>
          <w:trHeight w:hRule="exact" w:val="2857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B50CD0">
            <w:pPr>
              <w:spacing w:before="53"/>
              <w:ind w:left="100" w:right="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’I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>
            <w:pPr>
              <w:spacing w:line="200" w:lineRule="exact"/>
            </w:pPr>
          </w:p>
          <w:p w:rsidR="00887407" w:rsidRDefault="00887407">
            <w:pPr>
              <w:spacing w:line="200" w:lineRule="exact"/>
            </w:pPr>
          </w:p>
          <w:p w:rsidR="00887407" w:rsidRDefault="00887407">
            <w:pPr>
              <w:spacing w:before="6" w:line="200" w:lineRule="exact"/>
            </w:pPr>
          </w:p>
          <w:p w:rsidR="00887407" w:rsidRDefault="00B50CD0">
            <w:pPr>
              <w:ind w:left="825" w:right="65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4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ere 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l’i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 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eni  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887407" w:rsidRDefault="00B50CD0">
            <w:pPr>
              <w:spacing w:before="5"/>
              <w:ind w:left="8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spacing w:line="257" w:lineRule="auto"/>
              <w:ind w:left="825" w:right="2318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</w:tr>
      <w:tr w:rsidR="00887407">
        <w:trPr>
          <w:trHeight w:hRule="exact" w:val="3122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B50CD0">
            <w:pPr>
              <w:spacing w:before="49" w:line="259" w:lineRule="auto"/>
              <w:ind w:left="100" w:right="5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ssere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AE6C8E">
              <w:rPr>
                <w:rFonts w:ascii="Calibri" w:eastAsia="Calibri" w:hAnsi="Calibri" w:cs="Calibri"/>
                <w:sz w:val="22"/>
                <w:szCs w:val="22"/>
              </w:rPr>
              <w:t xml:space="preserve"> ambientale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rsa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rso</w:t>
            </w:r>
            <w:r>
              <w:rPr>
                <w:rFonts w:ascii="Calibri" w:eastAsia="Calibri" w:hAnsi="Calibri" w:cs="Calibri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8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>
            <w:pPr>
              <w:spacing w:before="2" w:line="180" w:lineRule="exact"/>
              <w:rPr>
                <w:sz w:val="18"/>
                <w:szCs w:val="18"/>
              </w:rPr>
            </w:pPr>
          </w:p>
          <w:p w:rsidR="00887407" w:rsidRDefault="00887407">
            <w:pPr>
              <w:spacing w:line="200" w:lineRule="exact"/>
            </w:pPr>
          </w:p>
          <w:p w:rsidR="00887407" w:rsidRDefault="00887407">
            <w:pPr>
              <w:spacing w:line="200" w:lineRule="exact"/>
            </w:pPr>
          </w:p>
          <w:p w:rsidR="00887407" w:rsidRDefault="00B50CD0">
            <w:pPr>
              <w:ind w:left="825" w:right="69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 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 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è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spacing w:line="244" w:lineRule="auto"/>
              <w:ind w:left="825" w:right="73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espress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87407" w:rsidRDefault="00887407">
            <w:pPr>
              <w:spacing w:before="4" w:line="140" w:lineRule="exact"/>
              <w:rPr>
                <w:sz w:val="14"/>
                <w:szCs w:val="14"/>
              </w:rPr>
            </w:pPr>
          </w:p>
          <w:p w:rsidR="00887407" w:rsidRDefault="00B50CD0">
            <w:pPr>
              <w:spacing w:line="259" w:lineRule="auto"/>
              <w:ind w:left="825" w:right="7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‐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e,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eri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 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</w:tr>
    </w:tbl>
    <w:p w:rsidR="00887407" w:rsidRDefault="00B50CD0">
      <w:pPr>
        <w:spacing w:before="15"/>
        <w:ind w:left="9619"/>
        <w:rPr>
          <w:rFonts w:ascii="Calibri" w:eastAsia="Calibri" w:hAnsi="Calibri" w:cs="Calibri"/>
          <w:sz w:val="24"/>
          <w:szCs w:val="24"/>
        </w:rPr>
        <w:sectPr w:rsidR="00887407">
          <w:pgSz w:w="16840" w:h="11920" w:orient="landscape"/>
          <w:pgMar w:top="760" w:right="112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/</w:t>
      </w:r>
      <w:r w:rsidR="007C0547">
        <w:rPr>
          <w:rFonts w:ascii="Calibri" w:eastAsia="Calibri" w:hAnsi="Calibri" w:cs="Calibri"/>
          <w:b/>
          <w:sz w:val="24"/>
          <w:szCs w:val="24"/>
        </w:rPr>
        <w:t>6</w:t>
      </w:r>
    </w:p>
    <w:p w:rsidR="00887407" w:rsidRDefault="00887407">
      <w:pPr>
        <w:spacing w:before="7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8"/>
        <w:gridCol w:w="8368"/>
      </w:tblGrid>
      <w:tr w:rsidR="00887407">
        <w:trPr>
          <w:trHeight w:hRule="exact" w:val="1153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B50CD0">
            <w:pPr>
              <w:spacing w:before="48" w:line="245" w:lineRule="auto"/>
              <w:ind w:left="100" w:righ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espres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espress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  <w:tc>
          <w:tcPr>
            <w:tcW w:w="8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825" w:right="40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3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4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87407">
        <w:trPr>
          <w:trHeight w:hRule="exact" w:val="2852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B50CD0">
            <w:pPr>
              <w:spacing w:before="48"/>
              <w:ind w:left="100" w:right="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ssere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todo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’i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essi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887407">
            <w:pPr>
              <w:spacing w:before="9" w:line="280" w:lineRule="exact"/>
              <w:rPr>
                <w:sz w:val="28"/>
                <w:szCs w:val="28"/>
              </w:rPr>
            </w:pPr>
          </w:p>
          <w:p w:rsidR="00887407" w:rsidRDefault="00B50CD0">
            <w:pPr>
              <w:ind w:left="825" w:right="-35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 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 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  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87407" w:rsidRDefault="00887407">
            <w:pPr>
              <w:spacing w:before="3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spacing w:line="244" w:lineRule="auto"/>
              <w:ind w:left="825" w:right="96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before="9" w:line="140" w:lineRule="exact"/>
              <w:rPr>
                <w:sz w:val="14"/>
                <w:szCs w:val="14"/>
              </w:rPr>
            </w:pPr>
          </w:p>
          <w:p w:rsidR="00887407" w:rsidRDefault="00B50CD0">
            <w:pPr>
              <w:spacing w:line="258" w:lineRule="auto"/>
              <w:ind w:left="825" w:right="101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 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 e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87407">
        <w:trPr>
          <w:trHeight w:hRule="exact" w:val="4437"/>
        </w:trPr>
        <w:tc>
          <w:tcPr>
            <w:tcW w:w="5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B50CD0">
            <w:pPr>
              <w:spacing w:before="49"/>
              <w:ind w:left="100" w:right="6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erra,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a) e,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rso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 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87407" w:rsidRDefault="00887407">
            <w:pPr>
              <w:spacing w:line="200" w:lineRule="exact"/>
            </w:pPr>
          </w:p>
          <w:p w:rsidR="00887407" w:rsidRDefault="00887407">
            <w:pPr>
              <w:spacing w:before="18" w:line="200" w:lineRule="exact"/>
            </w:pPr>
          </w:p>
          <w:p w:rsidR="00887407" w:rsidRDefault="00B50CD0">
            <w:pPr>
              <w:ind w:left="100" w:right="-3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fra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8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407" w:rsidRDefault="00B50CD0">
            <w:pPr>
              <w:spacing w:before="49"/>
              <w:ind w:left="825" w:right="67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are,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 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à.</w:t>
            </w:r>
          </w:p>
          <w:p w:rsidR="00887407" w:rsidRDefault="00887407">
            <w:pPr>
              <w:spacing w:before="4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ind w:left="4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  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eni    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   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887407" w:rsidRDefault="00B50CD0">
            <w:pPr>
              <w:ind w:left="8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ener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87407" w:rsidRDefault="00887407">
            <w:pPr>
              <w:spacing w:before="9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spacing w:line="265" w:lineRule="auto"/>
              <w:ind w:left="825" w:right="71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887407" w:rsidRDefault="00887407">
            <w:pPr>
              <w:spacing w:before="5" w:line="120" w:lineRule="exact"/>
              <w:rPr>
                <w:sz w:val="12"/>
                <w:szCs w:val="12"/>
              </w:rPr>
            </w:pPr>
          </w:p>
          <w:p w:rsidR="00887407" w:rsidRDefault="00B50CD0">
            <w:pPr>
              <w:ind w:left="825" w:right="63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887407" w:rsidRDefault="00887407">
            <w:pPr>
              <w:spacing w:before="3" w:line="140" w:lineRule="exact"/>
              <w:rPr>
                <w:sz w:val="15"/>
                <w:szCs w:val="15"/>
              </w:rPr>
            </w:pPr>
          </w:p>
          <w:p w:rsidR="00887407" w:rsidRDefault="00B50CD0">
            <w:pPr>
              <w:spacing w:line="242" w:lineRule="auto"/>
              <w:ind w:left="825" w:right="64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todo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rsi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à, ai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 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887407" w:rsidRDefault="00887407">
            <w:pPr>
              <w:spacing w:before="10" w:line="160" w:lineRule="exact"/>
              <w:rPr>
                <w:sz w:val="17"/>
                <w:szCs w:val="17"/>
              </w:rPr>
            </w:pPr>
          </w:p>
          <w:p w:rsidR="00887407" w:rsidRDefault="00B50CD0">
            <w:pPr>
              <w:ind w:left="4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887407" w:rsidRDefault="00B50CD0">
            <w:pPr>
              <w:spacing w:before="19"/>
              <w:ind w:left="8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‐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p w:rsidR="00887407" w:rsidRDefault="00887407">
      <w:pPr>
        <w:spacing w:before="17" w:line="280" w:lineRule="exact"/>
        <w:rPr>
          <w:sz w:val="28"/>
          <w:szCs w:val="28"/>
        </w:rPr>
      </w:pPr>
    </w:p>
    <w:p w:rsidR="00887407" w:rsidRDefault="00B50CD0">
      <w:pPr>
        <w:spacing w:before="11"/>
        <w:ind w:left="9619"/>
        <w:rPr>
          <w:rFonts w:ascii="Calibri" w:eastAsia="Calibri" w:hAnsi="Calibri" w:cs="Calibri"/>
          <w:sz w:val="24"/>
          <w:szCs w:val="24"/>
        </w:rPr>
        <w:sectPr w:rsidR="00887407">
          <w:pgSz w:w="16840" w:h="11920" w:orient="landscape"/>
          <w:pgMar w:top="1080" w:right="112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O      </w:t>
      </w:r>
      <w:r>
        <w:rPr>
          <w:rFonts w:ascii="Calibri" w:eastAsia="Calibri" w:hAnsi="Calibri" w:cs="Calibri"/>
          <w:b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/</w:t>
      </w:r>
      <w:r w:rsidR="007C0547">
        <w:rPr>
          <w:rFonts w:ascii="Calibri" w:eastAsia="Calibri" w:hAnsi="Calibri" w:cs="Calibri"/>
          <w:b/>
          <w:sz w:val="24"/>
          <w:szCs w:val="24"/>
        </w:rPr>
        <w:t>6</w:t>
      </w:r>
    </w:p>
    <w:p w:rsidR="00887407" w:rsidRDefault="00887407">
      <w:pPr>
        <w:spacing w:before="8" w:line="140" w:lineRule="exact"/>
        <w:rPr>
          <w:sz w:val="14"/>
          <w:szCs w:val="14"/>
        </w:rPr>
      </w:pPr>
    </w:p>
    <w:p w:rsidR="00887407" w:rsidRDefault="00887407">
      <w:pPr>
        <w:spacing w:line="200" w:lineRule="exact"/>
      </w:pPr>
    </w:p>
    <w:p w:rsidR="00887407" w:rsidRDefault="00887407">
      <w:pPr>
        <w:spacing w:line="200" w:lineRule="exact"/>
      </w:pPr>
    </w:p>
    <w:tbl>
      <w:tblPr>
        <w:tblStyle w:val="Grigliatabella"/>
        <w:tblW w:w="0" w:type="auto"/>
        <w:tblInd w:w="-1423" w:type="dxa"/>
        <w:tblLook w:val="04A0" w:firstRow="1" w:lastRow="0" w:firstColumn="1" w:lastColumn="0" w:noHBand="0" w:noVBand="1"/>
      </w:tblPr>
      <w:tblGrid>
        <w:gridCol w:w="5529"/>
        <w:gridCol w:w="9184"/>
      </w:tblGrid>
      <w:tr w:rsidR="00AE6C8E" w:rsidTr="00AE6C8E">
        <w:tc>
          <w:tcPr>
            <w:tcW w:w="5529" w:type="dxa"/>
          </w:tcPr>
          <w:p w:rsidR="000A4205" w:rsidRPr="000A4205" w:rsidRDefault="000A4205" w:rsidP="000A4205">
            <w:pPr>
              <w:rPr>
                <w:rFonts w:asciiTheme="minorHAnsi" w:hAnsiTheme="minorHAnsi"/>
                <w:sz w:val="22"/>
                <w:szCs w:val="22"/>
              </w:rPr>
            </w:pPr>
            <w:r w:rsidRPr="000A4205">
              <w:rPr>
                <w:rFonts w:asciiTheme="minorHAnsi" w:hAnsiTheme="minorHAnsi"/>
                <w:sz w:val="22"/>
                <w:szCs w:val="22"/>
              </w:rPr>
              <w:t>Operare riconoscendo le principali tipologie educative, relazionali e sociali con specifico riferimento ai fenomeni educativi e ai processi formativi, ai luoghi e alle pratiche dell’educazione formale, informale e non formale, ai servizi alla persona, al mondo del lavoro, ai fenomeni interculturali.</w:t>
            </w:r>
          </w:p>
          <w:p w:rsidR="000A4205" w:rsidRPr="000A4205" w:rsidRDefault="000A4205" w:rsidP="000A42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4205" w:rsidRPr="000A4205" w:rsidRDefault="000A4205" w:rsidP="000A4205">
            <w:pPr>
              <w:rPr>
                <w:rFonts w:asciiTheme="minorHAnsi" w:hAnsiTheme="minorHAnsi"/>
                <w:sz w:val="22"/>
                <w:szCs w:val="22"/>
              </w:rPr>
            </w:pPr>
            <w:r w:rsidRPr="000A420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4205" w:rsidRPr="000A4205" w:rsidRDefault="000A4205" w:rsidP="000A42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A4205" w:rsidRPr="000A4205" w:rsidRDefault="000A4205" w:rsidP="000A420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E6C8E" w:rsidRPr="000A4205" w:rsidRDefault="000A4205" w:rsidP="000A4205">
            <w:pPr>
              <w:rPr>
                <w:rFonts w:asciiTheme="minorHAnsi" w:hAnsiTheme="minorHAnsi" w:cstheme="minorHAnsi"/>
              </w:rPr>
            </w:pPr>
            <w:r w:rsidRPr="000A4205">
              <w:rPr>
                <w:rFonts w:asciiTheme="minorHAnsi" w:hAnsiTheme="minorHAnsi"/>
                <w:sz w:val="22"/>
                <w:szCs w:val="22"/>
              </w:rPr>
              <w:t>Utilizzare, in maniera consapevole e critica, le principali metodologie relazionali e comunicative</w:t>
            </w:r>
          </w:p>
        </w:tc>
        <w:tc>
          <w:tcPr>
            <w:tcW w:w="9184" w:type="dxa"/>
          </w:tcPr>
          <w:p w:rsid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6C8E">
              <w:rPr>
                <w:rFonts w:asciiTheme="minorHAnsi" w:hAnsiTheme="minorHAnsi" w:cstheme="minorHAnsi"/>
                <w:sz w:val="22"/>
                <w:szCs w:val="22"/>
              </w:rPr>
              <w:t>36. Saper confrontare teorie e strumenti necessari per comprendere la varietà dei fenomeni educativi e i processi formativi, i luoghi e le pratiche dell’educazione formale.</w:t>
            </w:r>
          </w:p>
          <w:p w:rsidR="00AE6C8E" w:rsidRP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6C8E">
              <w:rPr>
                <w:rFonts w:asciiTheme="minorHAnsi" w:hAnsiTheme="minorHAnsi" w:cstheme="minorHAnsi"/>
                <w:sz w:val="22"/>
                <w:szCs w:val="22"/>
              </w:rPr>
              <w:t>37.  Possedere gli strumenti necessari per utilizzare, in maniera consapevole e critica, le principali metodologie relazionali e comunicative, comprese quelle relative alla media education.</w:t>
            </w:r>
          </w:p>
          <w:p w:rsidR="00AE6C8E" w:rsidRP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6C8E">
              <w:rPr>
                <w:rFonts w:asciiTheme="minorHAnsi" w:hAnsiTheme="minorHAnsi" w:cstheme="minorHAnsi"/>
                <w:sz w:val="22"/>
                <w:szCs w:val="22"/>
              </w:rPr>
              <w:t>38.  Collocare l'esperienza personale in un sistema di regole fondato sul reciproco riconoscimento dei diritti garantiti dalla Costituzione a tutela del diritto allo studio.</w:t>
            </w:r>
          </w:p>
          <w:p w:rsidR="00AE6C8E" w:rsidRP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6C8E">
              <w:rPr>
                <w:rFonts w:asciiTheme="minorHAnsi" w:hAnsiTheme="minorHAnsi" w:cstheme="minorHAnsi"/>
                <w:sz w:val="22"/>
                <w:szCs w:val="22"/>
              </w:rPr>
              <w:t>39. Riconoscere e realizzare un intervento di animazione/educazione o riabilitazione.</w:t>
            </w:r>
          </w:p>
          <w:p w:rsidR="00AE6C8E" w:rsidRP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6C8E">
              <w:rPr>
                <w:rFonts w:asciiTheme="minorHAnsi" w:hAnsiTheme="minorHAnsi" w:cstheme="minorHAnsi"/>
                <w:sz w:val="22"/>
                <w:szCs w:val="22"/>
              </w:rPr>
              <w:t>40. Riconoscere i modelli di relazione educativa.</w:t>
            </w:r>
          </w:p>
          <w:p w:rsidR="00AE6C8E" w:rsidRP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E6C8E" w:rsidRDefault="00AE6C8E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E6C8E">
              <w:rPr>
                <w:rFonts w:asciiTheme="minorHAnsi" w:hAnsiTheme="minorHAnsi" w:cstheme="minorHAnsi"/>
                <w:sz w:val="22"/>
                <w:szCs w:val="22"/>
              </w:rPr>
              <w:t xml:space="preserve">41. </w:t>
            </w:r>
            <w:r w:rsidR="00201E09">
              <w:rPr>
                <w:rFonts w:asciiTheme="minorHAnsi" w:hAnsiTheme="minorHAnsi" w:cstheme="minorHAnsi"/>
                <w:sz w:val="22"/>
                <w:szCs w:val="22"/>
              </w:rPr>
              <w:t xml:space="preserve">Interagire con </w:t>
            </w:r>
            <w:r w:rsidRPr="00AE6C8E">
              <w:rPr>
                <w:rFonts w:asciiTheme="minorHAnsi" w:hAnsiTheme="minorHAnsi" w:cstheme="minorHAnsi"/>
                <w:sz w:val="22"/>
                <w:szCs w:val="22"/>
              </w:rPr>
              <w:t>diverse tipologie di interlocutori adeguando le modalità relazionali e comunicative.</w:t>
            </w:r>
          </w:p>
          <w:p w:rsidR="00201E09" w:rsidRDefault="00201E09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42. 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Acquisire consapevolezza delle dinamiche psicosociali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 Comprendere, confrontare, analizzare le principali teorie sullo sviluppo infantile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44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Confrontare teorie e strumenti necessari per comprendere la varietà della realtà sociale, con particolare attenzione ai fenomeni educativi e ai processi formativi, ai luoghi e alle pratiche dell’educazione formale e non formale, ai servizi alla persona, al mondo del lavoro, alle dimensioni interculturali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45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 Distinguere gli elementi essenziali dell’osservazione partecipante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46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 Distinguere gli elementi essenziali dell’osservazione sistematica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47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 Costruire una griglia di osservazione sia del comportamento infantile che dei contesti sociali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48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 Rielaborare e condividere con il gruppo i risultati delle osservazioni</w:t>
            </w: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lastRenderedPageBreak/>
              <w:t>49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 Progettare un intervento didattico in aula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50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 Progettare un intervento di promozione dell’inclusione in un contesto sociale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51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. Ricercare dei materiali didattici e scientifici utili per la realizzazione degli interventi socio-educativi 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52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 Realizzare un intervento di promozione dell’inclusione in un contesto sociale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53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 Realizzare la stesura di un storytelling dell’intervento socio-educativo svolto</w:t>
            </w:r>
          </w:p>
          <w:p w:rsidR="00201E09" w:rsidRP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:rsidR="00201E09" w:rsidRDefault="00201E09" w:rsidP="00201E0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54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201E0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Realizzare forme di apprendimento cooperativo, di lavoro di gruppo e/o a coppie, di tutoring, di apprendimento per scoperta, di suddivisione del tempo in tempi, di utilizzo di mediatori didattici</w:t>
            </w:r>
          </w:p>
          <w:p w:rsidR="00201E09" w:rsidRPr="00AE6C8E" w:rsidRDefault="00201E09" w:rsidP="00AE6C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87407" w:rsidRPr="0018238A" w:rsidRDefault="0018238A" w:rsidP="0018238A">
      <w:pPr>
        <w:tabs>
          <w:tab w:val="left" w:pos="9000"/>
        </w:tabs>
        <w:spacing w:line="200" w:lineRule="exact"/>
        <w:jc w:val="right"/>
        <w:rPr>
          <w:b/>
        </w:rPr>
      </w:pPr>
      <w:r w:rsidRPr="0018238A">
        <w:rPr>
          <w:b/>
        </w:rPr>
        <w:lastRenderedPageBreak/>
        <w:t>RUBRICA</w:t>
      </w:r>
      <w:r w:rsidR="007C0547">
        <w:rPr>
          <w:b/>
        </w:rPr>
        <w:t xml:space="preserve"> delle COMPETENZE per PCTO Pag.6/6</w:t>
      </w:r>
    </w:p>
    <w:sectPr w:rsidR="00887407" w:rsidRPr="0018238A">
      <w:pgSz w:w="16840" w:h="11920" w:orient="landscape"/>
      <w:pgMar w:top="1080" w:right="11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6B" w:rsidRDefault="00210B6B" w:rsidP="001C7CC9">
      <w:r>
        <w:separator/>
      </w:r>
    </w:p>
  </w:endnote>
  <w:endnote w:type="continuationSeparator" w:id="0">
    <w:p w:rsidR="00210B6B" w:rsidRDefault="00210B6B" w:rsidP="001C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6B" w:rsidRDefault="00210B6B" w:rsidP="001C7CC9">
      <w:r>
        <w:separator/>
      </w:r>
    </w:p>
  </w:footnote>
  <w:footnote w:type="continuationSeparator" w:id="0">
    <w:p w:rsidR="00210B6B" w:rsidRDefault="00210B6B" w:rsidP="001C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2F9"/>
    <w:multiLevelType w:val="hybridMultilevel"/>
    <w:tmpl w:val="313C3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1272A"/>
    <w:multiLevelType w:val="hybridMultilevel"/>
    <w:tmpl w:val="95C8C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07F50"/>
    <w:multiLevelType w:val="multilevel"/>
    <w:tmpl w:val="0B60AA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D14EE3"/>
    <w:multiLevelType w:val="hybridMultilevel"/>
    <w:tmpl w:val="2612C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B03BD"/>
    <w:multiLevelType w:val="hybridMultilevel"/>
    <w:tmpl w:val="60E0E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07"/>
    <w:rsid w:val="000A4205"/>
    <w:rsid w:val="0018238A"/>
    <w:rsid w:val="001C7CC9"/>
    <w:rsid w:val="00201E09"/>
    <w:rsid w:val="00210B6B"/>
    <w:rsid w:val="0037181E"/>
    <w:rsid w:val="006B3814"/>
    <w:rsid w:val="007C0547"/>
    <w:rsid w:val="00887407"/>
    <w:rsid w:val="009B69DB"/>
    <w:rsid w:val="00A14143"/>
    <w:rsid w:val="00AE6C8E"/>
    <w:rsid w:val="00B50CD0"/>
    <w:rsid w:val="00B572F2"/>
    <w:rsid w:val="00B73F88"/>
    <w:rsid w:val="00BB4867"/>
    <w:rsid w:val="00E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FFBD"/>
  <w15:docId w15:val="{555D054F-E6B9-4139-AF95-03F35C81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Grigliatabella">
    <w:name w:val="Table Grid"/>
    <w:basedOn w:val="Tabellanormale"/>
    <w:uiPriority w:val="59"/>
    <w:rsid w:val="00AE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41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7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CC9"/>
  </w:style>
  <w:style w:type="paragraph" w:styleId="Pidipagina">
    <w:name w:val="footer"/>
    <w:basedOn w:val="Normale"/>
    <w:link w:val="PidipaginaCarattere"/>
    <w:uiPriority w:val="99"/>
    <w:unhideWhenUsed/>
    <w:rsid w:val="001C7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dcterms:created xsi:type="dcterms:W3CDTF">2019-11-16T20:21:00Z</dcterms:created>
  <dcterms:modified xsi:type="dcterms:W3CDTF">2019-11-19T16:10:00Z</dcterms:modified>
</cp:coreProperties>
</file>